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6CB" w:rsidRPr="00D06677" w:rsidRDefault="002426CB" w:rsidP="002426CB">
      <w:pPr>
        <w:spacing w:after="0" w:line="240" w:lineRule="auto"/>
        <w:jc w:val="both"/>
        <w:rPr>
          <w:rFonts w:ascii="Times New Roman" w:eastAsia="Times New Roman" w:hAnsi="Times New Roman" w:cs="Times New Roman"/>
          <w:b/>
          <w:bCs/>
          <w:sz w:val="24"/>
          <w:szCs w:val="24"/>
          <w:lang w:bidi="ar-SA"/>
        </w:rPr>
      </w:pPr>
      <w:r w:rsidRPr="00D06677">
        <w:rPr>
          <w:rFonts w:ascii="Times New Roman" w:eastAsia="Times New Roman" w:hAnsi="Times New Roman" w:cs="Times New Roman"/>
          <w:b/>
          <w:bCs/>
          <w:noProof/>
          <w:color w:val="008080"/>
          <w:sz w:val="24"/>
          <w:szCs w:val="24"/>
          <w:lang w:bidi="ar-SA"/>
        </w:rPr>
        <mc:AlternateContent>
          <mc:Choice Requires="wps">
            <w:drawing>
              <wp:anchor distT="0" distB="0" distL="114300" distR="114300" simplePos="0" relativeHeight="251659264" behindDoc="0" locked="0" layoutInCell="1" allowOverlap="1" wp14:anchorId="76E5877E" wp14:editId="5E8BF298">
                <wp:simplePos x="0" y="0"/>
                <wp:positionH relativeFrom="column">
                  <wp:posOffset>29845</wp:posOffset>
                </wp:positionH>
                <wp:positionV relativeFrom="paragraph">
                  <wp:posOffset>19685</wp:posOffset>
                </wp:positionV>
                <wp:extent cx="2760345" cy="1602740"/>
                <wp:effectExtent l="10795" t="10160" r="10160" b="6350"/>
                <wp:wrapNone/>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0345" cy="1602740"/>
                        </a:xfrm>
                        <a:prstGeom prst="rect">
                          <a:avLst/>
                        </a:prstGeom>
                        <a:solidFill>
                          <a:srgbClr val="FFFFFF"/>
                        </a:solidFill>
                        <a:ln w="9525">
                          <a:solidFill>
                            <a:srgbClr val="000000"/>
                          </a:solidFill>
                          <a:miter lim="800000"/>
                          <a:headEnd/>
                          <a:tailEnd/>
                        </a:ln>
                      </wps:spPr>
                      <wps:txbx>
                        <w:txbxContent>
                          <w:p w:rsidR="002426CB" w:rsidRDefault="002426CB" w:rsidP="002426CB">
                            <w:pPr>
                              <w:spacing w:after="0"/>
                            </w:pPr>
                            <w:r>
                              <w:t>OSNOVNA ŠKOLA VERUDA</w:t>
                            </w:r>
                          </w:p>
                          <w:p w:rsidR="002426CB" w:rsidRDefault="002426CB" w:rsidP="002426CB">
                            <w:pPr>
                              <w:spacing w:after="0"/>
                            </w:pPr>
                            <w:r>
                              <w:t>BANOVČEVA 27</w:t>
                            </w:r>
                          </w:p>
                          <w:p w:rsidR="002426CB" w:rsidRDefault="002426CB" w:rsidP="002426CB">
                            <w:pPr>
                              <w:spacing w:after="0"/>
                            </w:pPr>
                            <w:r>
                              <w:t>52100 PULA</w:t>
                            </w:r>
                          </w:p>
                          <w:p w:rsidR="002426CB" w:rsidRDefault="002426CB" w:rsidP="002426CB">
                            <w:pPr>
                              <w:spacing w:after="0"/>
                            </w:pPr>
                            <w:r>
                              <w:t>KLASA: 406-03/</w:t>
                            </w:r>
                            <w:r w:rsidR="00252123">
                              <w:t>2</w:t>
                            </w:r>
                            <w:r w:rsidR="004462A6">
                              <w:t>5</w:t>
                            </w:r>
                            <w:r w:rsidR="00252123">
                              <w:t>-04/</w:t>
                            </w:r>
                            <w:r w:rsidR="004462A6">
                              <w:t>8</w:t>
                            </w:r>
                            <w:r w:rsidRPr="004F65DA">
                              <w:t xml:space="preserve">     </w:t>
                            </w:r>
                          </w:p>
                          <w:p w:rsidR="002426CB" w:rsidRDefault="002426CB" w:rsidP="002426CB">
                            <w:pPr>
                              <w:spacing w:after="0"/>
                            </w:pPr>
                            <w:r>
                              <w:t>URBROJ:2163-7-5-01-2</w:t>
                            </w:r>
                            <w:r w:rsidR="004462A6">
                              <w:t>5</w:t>
                            </w:r>
                            <w:r w:rsidR="00252123">
                              <w:t>-3</w:t>
                            </w:r>
                          </w:p>
                          <w:p w:rsidR="002426CB" w:rsidRDefault="002426CB" w:rsidP="002426CB">
                            <w:pPr>
                              <w:spacing w:after="0"/>
                            </w:pPr>
                            <w:r>
                              <w:t>Pula, 1</w:t>
                            </w:r>
                            <w:r w:rsidR="004462A6">
                              <w:t>7</w:t>
                            </w:r>
                            <w:r>
                              <w:t>.07.202</w:t>
                            </w:r>
                            <w:r w:rsidR="004462A6">
                              <w:t>5</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E5877E" id="_x0000_t202" coordsize="21600,21600" o:spt="202" path="m,l,21600r21600,l21600,xe">
                <v:stroke joinstyle="miter"/>
                <v:path gradientshapeok="t" o:connecttype="rect"/>
              </v:shapetype>
              <v:shape id="Tekstni okvir 2" o:spid="_x0000_s1026" type="#_x0000_t202" style="position:absolute;left:0;text-align:left;margin-left:2.35pt;margin-top:1.55pt;width:217.35pt;height:1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">
                <v:textbox>
                  <w:txbxContent>
                    <w:p w:rsidR="002426CB" w:rsidRDefault="002426CB" w:rsidP="002426CB">
                      <w:pPr>
                        <w:spacing w:after="0"/>
                      </w:pPr>
                      <w:r>
                        <w:t>OSNOVNA ŠKOLA VERUDA</w:t>
                      </w:r>
                    </w:p>
                    <w:p w:rsidR="002426CB" w:rsidRDefault="002426CB" w:rsidP="002426CB">
                      <w:pPr>
                        <w:spacing w:after="0"/>
                      </w:pPr>
                      <w:r>
                        <w:t>BANOVČEVA 27</w:t>
                      </w:r>
                    </w:p>
                    <w:p w:rsidR="002426CB" w:rsidRDefault="002426CB" w:rsidP="002426CB">
                      <w:pPr>
                        <w:spacing w:after="0"/>
                      </w:pPr>
                      <w:r>
                        <w:t>52100 PULA</w:t>
                      </w:r>
                    </w:p>
                    <w:p w:rsidR="002426CB" w:rsidRDefault="002426CB" w:rsidP="002426CB">
                      <w:pPr>
                        <w:spacing w:after="0"/>
                      </w:pPr>
                      <w:r>
                        <w:t>KLASA: 406-03/</w:t>
                      </w:r>
                      <w:r w:rsidR="00252123">
                        <w:t>2</w:t>
                      </w:r>
                      <w:r w:rsidR="004462A6">
                        <w:t>5</w:t>
                      </w:r>
                      <w:r w:rsidR="00252123">
                        <w:t>-04/</w:t>
                      </w:r>
                      <w:r w:rsidR="004462A6">
                        <w:t>8</w:t>
                      </w:r>
                      <w:r w:rsidRPr="004F65DA">
                        <w:t xml:space="preserve">     </w:t>
                      </w:r>
                    </w:p>
                    <w:p w:rsidR="002426CB" w:rsidRDefault="002426CB" w:rsidP="002426CB">
                      <w:pPr>
                        <w:spacing w:after="0"/>
                      </w:pPr>
                      <w:r>
                        <w:t>URBROJ:2163-7-5-01-2</w:t>
                      </w:r>
                      <w:r w:rsidR="004462A6">
                        <w:t>5</w:t>
                      </w:r>
                      <w:r w:rsidR="00252123">
                        <w:t>-3</w:t>
                      </w:r>
                    </w:p>
                    <w:p w:rsidR="002426CB" w:rsidRDefault="002426CB" w:rsidP="002426CB">
                      <w:pPr>
                        <w:spacing w:after="0"/>
                      </w:pPr>
                      <w:r>
                        <w:t>Pula, 1</w:t>
                      </w:r>
                      <w:r w:rsidR="004462A6">
                        <w:t>7</w:t>
                      </w:r>
                      <w:r>
                        <w:t>.07.202</w:t>
                      </w:r>
                      <w:r w:rsidR="004462A6">
                        <w:t>5</w:t>
                      </w:r>
                      <w:r>
                        <w:t>.</w:t>
                      </w:r>
                    </w:p>
                  </w:txbxContent>
                </v:textbox>
              </v:shape>
            </w:pict>
          </mc:Fallback>
        </mc:AlternateContent>
      </w:r>
    </w:p>
    <w:p w:rsidR="002426CB" w:rsidRPr="00D06677" w:rsidRDefault="002426CB" w:rsidP="002426CB">
      <w:pPr>
        <w:widowControl w:val="0"/>
        <w:spacing w:after="0" w:line="240" w:lineRule="auto"/>
        <w:jc w:val="both"/>
        <w:rPr>
          <w:rFonts w:ascii="Times New Roman" w:eastAsia="Times New Roman" w:hAnsi="Times New Roman" w:cs="Times New Roman"/>
          <w:snapToGrid w:val="0"/>
          <w:color w:val="000000"/>
          <w:sz w:val="24"/>
          <w:szCs w:val="24"/>
          <w:lang w:bidi="ar-SA"/>
        </w:rPr>
      </w:pPr>
      <w:r w:rsidRPr="00D06677">
        <w:rPr>
          <w:rFonts w:ascii="Times New Roman" w:eastAsia="Times New Roman" w:hAnsi="Times New Roman" w:cs="Times New Roman"/>
          <w:snapToGrid w:val="0"/>
          <w:color w:val="000000"/>
          <w:sz w:val="24"/>
          <w:szCs w:val="24"/>
          <w:lang w:bidi="ar-SA"/>
        </w:rPr>
        <w:t xml:space="preserve">                                                </w:t>
      </w:r>
    </w:p>
    <w:p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p>
    <w:p w:rsidR="002426CB" w:rsidRPr="00D06677" w:rsidRDefault="002426CB" w:rsidP="002426CB">
      <w:pPr>
        <w:spacing w:after="0" w:line="240" w:lineRule="auto"/>
        <w:rPr>
          <w:rFonts w:ascii="Times New Roman" w:eastAsia="Times New Roman" w:hAnsi="Times New Roman" w:cs="Times New Roman"/>
          <w:sz w:val="24"/>
          <w:szCs w:val="24"/>
          <w:lang w:bidi="ar-SA"/>
        </w:rPr>
      </w:pPr>
    </w:p>
    <w:p w:rsidR="002426CB" w:rsidRPr="00D06677" w:rsidRDefault="002426CB" w:rsidP="002426CB">
      <w:pPr>
        <w:spacing w:after="0" w:line="240" w:lineRule="auto"/>
        <w:rPr>
          <w:rFonts w:ascii="Times New Roman" w:eastAsia="Times New Roman" w:hAnsi="Times New Roman" w:cs="Times New Roman"/>
          <w:sz w:val="24"/>
          <w:szCs w:val="24"/>
          <w:lang w:bidi="ar-SA"/>
        </w:rPr>
      </w:pPr>
    </w:p>
    <w:p w:rsidR="002426CB" w:rsidRPr="00D06677" w:rsidRDefault="002426CB" w:rsidP="002426CB">
      <w:pPr>
        <w:spacing w:after="0" w:line="240" w:lineRule="auto"/>
        <w:rPr>
          <w:rFonts w:ascii="Times New Roman" w:eastAsia="Times New Roman" w:hAnsi="Times New Roman" w:cs="Times New Roman"/>
          <w:sz w:val="24"/>
          <w:szCs w:val="24"/>
          <w:lang w:bidi="ar-SA"/>
        </w:rPr>
      </w:pPr>
    </w:p>
    <w:p w:rsidR="002426CB" w:rsidRPr="00D06677" w:rsidRDefault="002426CB" w:rsidP="002426CB">
      <w:pPr>
        <w:spacing w:after="0" w:line="240" w:lineRule="auto"/>
        <w:rPr>
          <w:rFonts w:ascii="Times New Roman" w:eastAsia="Times New Roman" w:hAnsi="Times New Roman" w:cs="Times New Roman"/>
          <w:sz w:val="24"/>
          <w:szCs w:val="24"/>
          <w:lang w:bidi="ar-SA"/>
        </w:rPr>
      </w:pPr>
    </w:p>
    <w:p w:rsidR="002426CB" w:rsidRPr="00D06677" w:rsidRDefault="002426CB" w:rsidP="002426CB">
      <w:pPr>
        <w:spacing w:after="0" w:line="240" w:lineRule="auto"/>
        <w:rPr>
          <w:rFonts w:ascii="Times New Roman" w:eastAsia="Times New Roman" w:hAnsi="Times New Roman" w:cs="Times New Roman"/>
          <w:sz w:val="24"/>
          <w:szCs w:val="24"/>
          <w:lang w:bidi="ar-SA"/>
        </w:rPr>
      </w:pPr>
    </w:p>
    <w:p w:rsidR="002426CB" w:rsidRPr="00D06677" w:rsidRDefault="002426CB" w:rsidP="002426CB">
      <w:pPr>
        <w:spacing w:after="0" w:line="240" w:lineRule="auto"/>
        <w:rPr>
          <w:rFonts w:ascii="Times New Roman" w:eastAsia="Times New Roman" w:hAnsi="Times New Roman" w:cs="Times New Roman"/>
          <w:sz w:val="24"/>
          <w:szCs w:val="24"/>
          <w:lang w:bidi="ar-SA"/>
        </w:rPr>
      </w:pPr>
    </w:p>
    <w:p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p>
    <w:p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p>
    <w:p w:rsidR="002426CB" w:rsidRPr="00D06677" w:rsidRDefault="002426CB" w:rsidP="002426CB">
      <w:pPr>
        <w:spacing w:after="0" w:line="240" w:lineRule="auto"/>
        <w:rPr>
          <w:rFonts w:ascii="Times New Roman" w:eastAsia="Times New Roman" w:hAnsi="Times New Roman" w:cs="Times New Roman"/>
          <w:sz w:val="24"/>
          <w:szCs w:val="24"/>
          <w:lang w:bidi="ar-SA"/>
        </w:rPr>
      </w:pPr>
    </w:p>
    <w:p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POZIV NA DOSTAVU PONUDE</w:t>
      </w:r>
    </w:p>
    <w:p w:rsidR="002426CB" w:rsidRPr="00D06677" w:rsidRDefault="002426CB" w:rsidP="002426CB">
      <w:pPr>
        <w:keepNext/>
        <w:widowControl w:val="0"/>
        <w:spacing w:after="0" w:line="240" w:lineRule="auto"/>
        <w:jc w:val="center"/>
        <w:outlineLvl w:val="2"/>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 xml:space="preserve">JEDNOSTAVNE NABAVE </w:t>
      </w:r>
    </w:p>
    <w:p w:rsidR="002426CB" w:rsidRPr="00D06677" w:rsidRDefault="002426CB" w:rsidP="002426CB">
      <w:pPr>
        <w:widowControl w:val="0"/>
        <w:spacing w:after="0" w:line="240" w:lineRule="auto"/>
        <w:jc w:val="both"/>
        <w:rPr>
          <w:rFonts w:ascii="Times New Roman" w:eastAsia="Times New Roman" w:hAnsi="Times New Roman" w:cs="Times New Roman"/>
          <w:snapToGrid w:val="0"/>
          <w:sz w:val="24"/>
          <w:szCs w:val="24"/>
          <w:lang w:bidi="ar-SA"/>
        </w:rPr>
      </w:pPr>
    </w:p>
    <w:p w:rsidR="002426CB" w:rsidRPr="00D06677" w:rsidRDefault="002426CB" w:rsidP="002426CB">
      <w:pPr>
        <w:widowControl w:val="0"/>
        <w:spacing w:after="0" w:line="240" w:lineRule="auto"/>
        <w:jc w:val="both"/>
        <w:rPr>
          <w:rFonts w:ascii="Times New Roman" w:eastAsia="Times New Roman" w:hAnsi="Times New Roman" w:cs="Times New Roman"/>
          <w:b/>
          <w:bCs/>
          <w:snapToGrid w:val="0"/>
          <w:sz w:val="16"/>
          <w:szCs w:val="16"/>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Naziv i sjedište Naručitelja:</w:t>
      </w:r>
    </w:p>
    <w:p w:rsidR="002426CB" w:rsidRPr="00D06677" w:rsidRDefault="002426CB" w:rsidP="002426CB">
      <w:pPr>
        <w:keepNext/>
        <w:widowControl w:val="0"/>
        <w:spacing w:after="0" w:line="240" w:lineRule="auto"/>
        <w:ind w:left="360"/>
        <w:jc w:val="both"/>
        <w:outlineLvl w:val="3"/>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Naručitelj: OSNOVNA ŠKOLA VERUDA PULA</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Sjedište – adresa: 52100 Pula, Banovčeva 27</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OIB: 85575275026</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 xml:space="preserve">Telefonski broj: 052/544 410 </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snapToGrid w:val="0"/>
          <w:sz w:val="24"/>
          <w:szCs w:val="24"/>
          <w:lang w:bidi="ar-SA"/>
        </w:rPr>
        <w:t>Adresa elektroničke pošte: ured@os-veruda-pu.skole.hr</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color w:val="FF0000"/>
          <w:sz w:val="24"/>
          <w:szCs w:val="24"/>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Osoba zadužena za kontakt s Ponuditeljem: </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val="en-GB" w:bidi="ar-SA"/>
        </w:rPr>
      </w:pPr>
      <w:r>
        <w:rPr>
          <w:rFonts w:ascii="Times New Roman" w:eastAsia="Times New Roman" w:hAnsi="Times New Roman" w:cs="Times New Roman"/>
          <w:snapToGrid w:val="0"/>
          <w:sz w:val="24"/>
          <w:szCs w:val="20"/>
          <w:lang w:val="en-GB" w:bidi="ar-SA"/>
        </w:rPr>
        <w:t>Sanela Jurak</w:t>
      </w:r>
      <w:r w:rsidRPr="00D06677">
        <w:rPr>
          <w:rFonts w:ascii="Times New Roman" w:eastAsia="Times New Roman" w:hAnsi="Times New Roman" w:cs="Times New Roman"/>
          <w:snapToGrid w:val="0"/>
          <w:sz w:val="24"/>
          <w:szCs w:val="20"/>
          <w:lang w:val="en-GB" w:bidi="ar-SA"/>
        </w:rPr>
        <w:t xml:space="preserve">, e mail: </w:t>
      </w:r>
      <w:r>
        <w:rPr>
          <w:rFonts w:ascii="Times New Roman" w:eastAsia="Times New Roman" w:hAnsi="Times New Roman" w:cs="Times New Roman"/>
          <w:snapToGrid w:val="0"/>
          <w:sz w:val="24"/>
          <w:szCs w:val="20"/>
          <w:lang w:val="en-GB" w:bidi="ar-SA"/>
        </w:rPr>
        <w:t>sanela.jurak@skole.hr</w:t>
      </w:r>
    </w:p>
    <w:p w:rsidR="002426CB" w:rsidRPr="00D06677" w:rsidRDefault="002426CB" w:rsidP="002426CB">
      <w:pPr>
        <w:widowControl w:val="0"/>
        <w:spacing w:after="0" w:line="240" w:lineRule="auto"/>
        <w:jc w:val="both"/>
        <w:rPr>
          <w:rFonts w:ascii="Times New Roman" w:eastAsia="Times New Roman" w:hAnsi="Times New Roman" w:cs="Times New Roman"/>
          <w:b/>
          <w:snapToGrid w:val="0"/>
          <w:sz w:val="24"/>
          <w:szCs w:val="24"/>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Evidencijski broj nabave: </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val="en-GB" w:bidi="ar-SA"/>
        </w:rPr>
      </w:pPr>
      <w:r w:rsidRPr="00D06677">
        <w:rPr>
          <w:rFonts w:ascii="Times New Roman" w:eastAsia="Times New Roman" w:hAnsi="Times New Roman" w:cs="Times New Roman"/>
          <w:snapToGrid w:val="0"/>
          <w:sz w:val="24"/>
          <w:szCs w:val="20"/>
          <w:lang w:val="en-GB" w:bidi="ar-SA"/>
        </w:rPr>
        <w:t xml:space="preserve">BN </w:t>
      </w:r>
      <w:r w:rsidR="00252123">
        <w:rPr>
          <w:rFonts w:ascii="Times New Roman" w:eastAsia="Times New Roman" w:hAnsi="Times New Roman" w:cs="Times New Roman"/>
          <w:snapToGrid w:val="0"/>
          <w:sz w:val="24"/>
          <w:szCs w:val="20"/>
          <w:lang w:val="en-GB" w:bidi="ar-SA"/>
        </w:rPr>
        <w:t>1/202</w:t>
      </w:r>
      <w:r w:rsidR="004462A6">
        <w:rPr>
          <w:rFonts w:ascii="Times New Roman" w:eastAsia="Times New Roman" w:hAnsi="Times New Roman" w:cs="Times New Roman"/>
          <w:snapToGrid w:val="0"/>
          <w:sz w:val="24"/>
          <w:szCs w:val="20"/>
          <w:lang w:val="en-GB" w:bidi="ar-SA"/>
        </w:rPr>
        <w:t>5</w:t>
      </w:r>
    </w:p>
    <w:p w:rsidR="002426CB" w:rsidRPr="00D06677" w:rsidRDefault="002426CB" w:rsidP="002426CB">
      <w:pPr>
        <w:widowControl w:val="0"/>
        <w:spacing w:after="0" w:line="240" w:lineRule="auto"/>
        <w:jc w:val="both"/>
        <w:rPr>
          <w:rFonts w:ascii="Times New Roman" w:eastAsia="Times New Roman" w:hAnsi="Times New Roman" w:cs="Times New Roman"/>
          <w:b/>
          <w:snapToGrid w:val="0"/>
          <w:sz w:val="24"/>
          <w:szCs w:val="24"/>
          <w:lang w:bidi="ar-SA"/>
        </w:rPr>
      </w:pPr>
    </w:p>
    <w:p w:rsidR="002426CB"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bookmarkStart w:id="0" w:name="OLE_LINK4"/>
      <w:bookmarkStart w:id="1" w:name="OLE_LINK5"/>
      <w:r w:rsidRPr="00D06677">
        <w:rPr>
          <w:rFonts w:ascii="Times New Roman" w:eastAsia="Times New Roman" w:hAnsi="Times New Roman" w:cs="Times New Roman"/>
          <w:b/>
          <w:snapToGrid w:val="0"/>
          <w:sz w:val="24"/>
          <w:szCs w:val="24"/>
          <w:lang w:bidi="ar-SA"/>
        </w:rPr>
        <w:t xml:space="preserve">Procijenjena  vrijednost nabave (bez PDV):  </w:t>
      </w:r>
    </w:p>
    <w:p w:rsidR="002426CB" w:rsidRPr="00D06677" w:rsidRDefault="002426CB" w:rsidP="002426CB">
      <w:pPr>
        <w:widowControl w:val="0"/>
        <w:spacing w:after="0" w:line="240" w:lineRule="auto"/>
        <w:ind w:left="360"/>
        <w:jc w:val="both"/>
        <w:rPr>
          <w:rFonts w:ascii="Times New Roman" w:eastAsia="Times New Roman" w:hAnsi="Times New Roman" w:cs="Times New Roman"/>
          <w:b/>
          <w:snapToGrid w:val="0"/>
          <w:sz w:val="24"/>
          <w:szCs w:val="24"/>
          <w:lang w:bidi="ar-SA"/>
        </w:rPr>
      </w:pPr>
      <w:r>
        <w:rPr>
          <w:rFonts w:ascii="Times New Roman" w:eastAsia="Times New Roman" w:hAnsi="Times New Roman" w:cs="Times New Roman"/>
          <w:b/>
          <w:snapToGrid w:val="0"/>
          <w:sz w:val="24"/>
          <w:szCs w:val="24"/>
          <w:lang w:bidi="ar-SA"/>
        </w:rPr>
        <w:t>1</w:t>
      </w:r>
      <w:r w:rsidR="00252123">
        <w:rPr>
          <w:rFonts w:ascii="Times New Roman" w:eastAsia="Times New Roman" w:hAnsi="Times New Roman" w:cs="Times New Roman"/>
          <w:b/>
          <w:snapToGrid w:val="0"/>
          <w:sz w:val="24"/>
          <w:szCs w:val="24"/>
          <w:lang w:bidi="ar-SA"/>
        </w:rPr>
        <w:t>9.000,00</w:t>
      </w:r>
      <w:r>
        <w:rPr>
          <w:rFonts w:ascii="Times New Roman" w:eastAsia="Times New Roman" w:hAnsi="Times New Roman" w:cs="Times New Roman"/>
          <w:b/>
          <w:snapToGrid w:val="0"/>
          <w:sz w:val="24"/>
          <w:szCs w:val="24"/>
          <w:lang w:bidi="ar-SA"/>
        </w:rPr>
        <w:t xml:space="preserve"> €</w:t>
      </w:r>
    </w:p>
    <w:bookmarkEnd w:id="0"/>
    <w:bookmarkEnd w:id="1"/>
    <w:p w:rsidR="002426CB" w:rsidRPr="00D06677" w:rsidRDefault="002426CB" w:rsidP="002426CB">
      <w:pPr>
        <w:widowControl w:val="0"/>
        <w:spacing w:after="0" w:line="240" w:lineRule="auto"/>
        <w:jc w:val="both"/>
        <w:rPr>
          <w:rFonts w:ascii="Times New Roman" w:eastAsia="Times New Roman" w:hAnsi="Times New Roman" w:cs="Times New Roman"/>
          <w:b/>
          <w:snapToGrid w:val="0"/>
          <w:sz w:val="24"/>
          <w:szCs w:val="24"/>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 xml:space="preserve">Opis predmeta nabave:   </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bookmarkStart w:id="2" w:name="OLE_LINK1"/>
      <w:r w:rsidRPr="00D06677">
        <w:rPr>
          <w:rFonts w:ascii="Times New Roman" w:eastAsia="Times New Roman" w:hAnsi="Times New Roman" w:cs="Times New Roman"/>
          <w:sz w:val="24"/>
          <w:szCs w:val="20"/>
          <w:lang w:bidi="ar-SA"/>
        </w:rPr>
        <w:t xml:space="preserve">Nabava i isporuka </w:t>
      </w:r>
      <w:r>
        <w:rPr>
          <w:rFonts w:ascii="Times New Roman" w:eastAsia="Times New Roman" w:hAnsi="Times New Roman" w:cs="Times New Roman"/>
          <w:sz w:val="24"/>
          <w:szCs w:val="20"/>
          <w:lang w:bidi="ar-SA"/>
        </w:rPr>
        <w:t>prehrambenih proizvoda</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bookmarkEnd w:id="2"/>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snapToGrid w:val="0"/>
          <w:sz w:val="24"/>
          <w:szCs w:val="24"/>
          <w:lang w:bidi="ar-SA"/>
        </w:rPr>
      </w:pPr>
      <w:r w:rsidRPr="00D06677">
        <w:rPr>
          <w:rFonts w:ascii="Times New Roman" w:eastAsia="Times New Roman" w:hAnsi="Times New Roman" w:cs="Times New Roman"/>
          <w:b/>
          <w:snapToGrid w:val="0"/>
          <w:sz w:val="24"/>
          <w:szCs w:val="24"/>
          <w:lang w:bidi="ar-SA"/>
        </w:rPr>
        <w:t xml:space="preserve">Troškovnik: </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Obrazac troškovnika nalazi se u prilogu dokumentacije za nadmetanje. </w:t>
      </w:r>
    </w:p>
    <w:p w:rsidR="002426CB" w:rsidRPr="00D06677" w:rsidRDefault="002426CB" w:rsidP="002426CB">
      <w:pPr>
        <w:widowControl w:val="0"/>
        <w:spacing w:after="0" w:line="240" w:lineRule="auto"/>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t>Mjesto izvođenja radova/</w:t>
      </w:r>
      <w:r w:rsidRPr="00D06677">
        <w:rPr>
          <w:rFonts w:ascii="Times New Roman" w:eastAsia="Times New Roman" w:hAnsi="Times New Roman" w:cs="Times New Roman"/>
          <w:b/>
          <w:snapToGrid w:val="0"/>
          <w:sz w:val="24"/>
          <w:szCs w:val="24"/>
          <w:u w:val="single"/>
          <w:lang w:bidi="ar-SA"/>
        </w:rPr>
        <w:t>isporuke robe</w:t>
      </w:r>
      <w:r w:rsidRPr="00D06677">
        <w:rPr>
          <w:rFonts w:ascii="Times New Roman" w:eastAsia="Times New Roman" w:hAnsi="Times New Roman" w:cs="Times New Roman"/>
          <w:b/>
          <w:snapToGrid w:val="0"/>
          <w:sz w:val="24"/>
          <w:szCs w:val="24"/>
          <w:lang w:bidi="ar-SA"/>
        </w:rPr>
        <w:t>/izvršenja usluge:</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OŠ </w:t>
      </w:r>
      <w:proofErr w:type="spellStart"/>
      <w:r w:rsidRPr="00D06677">
        <w:rPr>
          <w:rFonts w:ascii="Times New Roman" w:eastAsia="Times New Roman" w:hAnsi="Times New Roman" w:cs="Times New Roman"/>
          <w:snapToGrid w:val="0"/>
          <w:sz w:val="24"/>
          <w:szCs w:val="20"/>
          <w:lang w:bidi="ar-SA"/>
        </w:rPr>
        <w:t>Veruda</w:t>
      </w:r>
      <w:proofErr w:type="spellEnd"/>
      <w:r w:rsidRPr="00D06677">
        <w:rPr>
          <w:rFonts w:ascii="Times New Roman" w:eastAsia="Times New Roman" w:hAnsi="Times New Roman" w:cs="Times New Roman"/>
          <w:snapToGrid w:val="0"/>
          <w:sz w:val="24"/>
          <w:szCs w:val="20"/>
          <w:lang w:bidi="ar-SA"/>
        </w:rPr>
        <w:t>, Pula, Banovčeva 27</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0"/>
          <w:lang w:bidi="ar-SA"/>
        </w:rPr>
      </w:pPr>
      <w:r w:rsidRPr="00D06677">
        <w:rPr>
          <w:rFonts w:ascii="Times New Roman" w:eastAsia="Times New Roman" w:hAnsi="Times New Roman" w:cs="Times New Roman"/>
          <w:b/>
          <w:snapToGrid w:val="0"/>
          <w:sz w:val="24"/>
          <w:szCs w:val="20"/>
          <w:lang w:bidi="ar-SA"/>
        </w:rPr>
        <w:t xml:space="preserve">Rok i dinamika isporuke robe: </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val="it-IT" w:bidi="ar-SA"/>
        </w:rPr>
      </w:pPr>
      <w:r w:rsidRPr="00D06677">
        <w:rPr>
          <w:rFonts w:ascii="Times New Roman" w:eastAsia="Times New Roman" w:hAnsi="Times New Roman" w:cs="Times New Roman"/>
          <w:snapToGrid w:val="0"/>
          <w:sz w:val="24"/>
          <w:szCs w:val="20"/>
          <w:lang w:val="it-IT" w:bidi="ar-SA"/>
        </w:rPr>
        <w:t xml:space="preserve">Roba </w:t>
      </w:r>
      <w:proofErr w:type="spellStart"/>
      <w:r w:rsidRPr="00D06677">
        <w:rPr>
          <w:rFonts w:ascii="Times New Roman" w:eastAsia="Times New Roman" w:hAnsi="Times New Roman" w:cs="Times New Roman"/>
          <w:snapToGrid w:val="0"/>
          <w:sz w:val="24"/>
          <w:szCs w:val="20"/>
          <w:lang w:val="it-IT" w:bidi="ar-SA"/>
        </w:rPr>
        <w:t>će</w:t>
      </w:r>
      <w:proofErr w:type="spellEnd"/>
      <w:r w:rsidRPr="00D06677">
        <w:rPr>
          <w:rFonts w:ascii="Times New Roman" w:eastAsia="Times New Roman" w:hAnsi="Times New Roman" w:cs="Times New Roman"/>
          <w:snapToGrid w:val="0"/>
          <w:sz w:val="24"/>
          <w:szCs w:val="20"/>
          <w:lang w:val="it-IT" w:bidi="ar-SA"/>
        </w:rPr>
        <w:t xml:space="preserve"> se </w:t>
      </w:r>
      <w:proofErr w:type="spellStart"/>
      <w:r>
        <w:rPr>
          <w:rFonts w:ascii="Times New Roman" w:eastAsia="Times New Roman" w:hAnsi="Times New Roman" w:cs="Times New Roman"/>
          <w:snapToGrid w:val="0"/>
          <w:sz w:val="24"/>
          <w:szCs w:val="20"/>
          <w:lang w:val="it-IT" w:bidi="ar-SA"/>
        </w:rPr>
        <w:t>na</w:t>
      </w:r>
      <w:r w:rsidRPr="00D06677">
        <w:rPr>
          <w:rFonts w:ascii="Times New Roman" w:eastAsia="Times New Roman" w:hAnsi="Times New Roman" w:cs="Times New Roman"/>
          <w:snapToGrid w:val="0"/>
          <w:sz w:val="24"/>
          <w:szCs w:val="20"/>
          <w:lang w:val="it-IT" w:bidi="ar-SA"/>
        </w:rPr>
        <w:t>bavljati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sukcesivno</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ovisno</w:t>
      </w:r>
      <w:proofErr w:type="spellEnd"/>
      <w:r w:rsidRPr="00D06677">
        <w:rPr>
          <w:rFonts w:ascii="Times New Roman" w:eastAsia="Times New Roman" w:hAnsi="Times New Roman" w:cs="Times New Roman"/>
          <w:snapToGrid w:val="0"/>
          <w:sz w:val="24"/>
          <w:szCs w:val="20"/>
          <w:lang w:val="it-IT" w:bidi="ar-SA"/>
        </w:rPr>
        <w:t xml:space="preserve"> o </w:t>
      </w:r>
      <w:proofErr w:type="spellStart"/>
      <w:r w:rsidRPr="00D06677">
        <w:rPr>
          <w:rFonts w:ascii="Times New Roman" w:eastAsia="Times New Roman" w:hAnsi="Times New Roman" w:cs="Times New Roman"/>
          <w:snapToGrid w:val="0"/>
          <w:sz w:val="24"/>
          <w:szCs w:val="20"/>
          <w:lang w:val="it-IT" w:bidi="ar-SA"/>
        </w:rPr>
        <w:t>potrebi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Naručitelja</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osim</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subote</w:t>
      </w:r>
      <w:proofErr w:type="spellEnd"/>
      <w:r w:rsidRPr="00D06677">
        <w:rPr>
          <w:rFonts w:ascii="Times New Roman" w:eastAsia="Times New Roman" w:hAnsi="Times New Roman" w:cs="Times New Roman"/>
          <w:snapToGrid w:val="0"/>
          <w:sz w:val="24"/>
          <w:szCs w:val="20"/>
          <w:lang w:val="it-IT" w:bidi="ar-SA"/>
        </w:rPr>
        <w:t xml:space="preserve"> i </w:t>
      </w:r>
      <w:proofErr w:type="spellStart"/>
      <w:r w:rsidRPr="00D06677">
        <w:rPr>
          <w:rFonts w:ascii="Times New Roman" w:eastAsia="Times New Roman" w:hAnsi="Times New Roman" w:cs="Times New Roman"/>
          <w:snapToGrid w:val="0"/>
          <w:sz w:val="24"/>
          <w:szCs w:val="20"/>
          <w:lang w:val="it-IT" w:bidi="ar-SA"/>
        </w:rPr>
        <w:t>nedjelje</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A24A7F">
        <w:rPr>
          <w:rFonts w:ascii="Times New Roman" w:eastAsia="Times New Roman" w:hAnsi="Times New Roman" w:cs="Times New Roman"/>
          <w:b/>
          <w:snapToGrid w:val="0"/>
          <w:sz w:val="24"/>
          <w:szCs w:val="20"/>
          <w:u w:val="single"/>
          <w:lang w:val="it-IT" w:bidi="ar-SA"/>
        </w:rPr>
        <w:t>na</w:t>
      </w:r>
      <w:proofErr w:type="spellEnd"/>
      <w:r w:rsidRPr="00A24A7F">
        <w:rPr>
          <w:rFonts w:ascii="Times New Roman" w:eastAsia="Times New Roman" w:hAnsi="Times New Roman" w:cs="Times New Roman"/>
          <w:b/>
          <w:snapToGrid w:val="0"/>
          <w:sz w:val="24"/>
          <w:szCs w:val="20"/>
          <w:u w:val="single"/>
          <w:lang w:val="it-IT" w:bidi="ar-SA"/>
        </w:rPr>
        <w:t xml:space="preserve"> </w:t>
      </w:r>
      <w:proofErr w:type="spellStart"/>
      <w:r w:rsidRPr="00A24A7F">
        <w:rPr>
          <w:rFonts w:ascii="Times New Roman" w:eastAsia="Times New Roman" w:hAnsi="Times New Roman" w:cs="Times New Roman"/>
          <w:b/>
          <w:snapToGrid w:val="0"/>
          <w:sz w:val="24"/>
          <w:szCs w:val="20"/>
          <w:u w:val="single"/>
          <w:lang w:val="it-IT" w:bidi="ar-SA"/>
        </w:rPr>
        <w:t>rok</w:t>
      </w:r>
      <w:proofErr w:type="spellEnd"/>
      <w:r w:rsidRPr="00A24A7F">
        <w:rPr>
          <w:rFonts w:ascii="Times New Roman" w:eastAsia="Times New Roman" w:hAnsi="Times New Roman" w:cs="Times New Roman"/>
          <w:b/>
          <w:snapToGrid w:val="0"/>
          <w:sz w:val="24"/>
          <w:szCs w:val="20"/>
          <w:u w:val="single"/>
          <w:lang w:val="it-IT" w:bidi="ar-SA"/>
        </w:rPr>
        <w:t xml:space="preserve"> </w:t>
      </w:r>
      <w:proofErr w:type="gramStart"/>
      <w:r>
        <w:rPr>
          <w:rFonts w:ascii="Times New Roman" w:eastAsia="Times New Roman" w:hAnsi="Times New Roman" w:cs="Times New Roman"/>
          <w:b/>
          <w:snapToGrid w:val="0"/>
          <w:sz w:val="24"/>
          <w:szCs w:val="20"/>
          <w:u w:val="single"/>
          <w:lang w:val="it-IT" w:bidi="ar-SA"/>
        </w:rPr>
        <w:t>od</w:t>
      </w:r>
      <w:proofErr w:type="gramEnd"/>
      <w:r>
        <w:rPr>
          <w:rFonts w:ascii="Times New Roman" w:eastAsia="Times New Roman" w:hAnsi="Times New Roman" w:cs="Times New Roman"/>
          <w:b/>
          <w:snapToGrid w:val="0"/>
          <w:sz w:val="24"/>
          <w:szCs w:val="20"/>
          <w:u w:val="single"/>
          <w:lang w:val="it-IT" w:bidi="ar-SA"/>
        </w:rPr>
        <w:t xml:space="preserve"> godine </w:t>
      </w:r>
      <w:proofErr w:type="spellStart"/>
      <w:r>
        <w:rPr>
          <w:rFonts w:ascii="Times New Roman" w:eastAsia="Times New Roman" w:hAnsi="Times New Roman" w:cs="Times New Roman"/>
          <w:b/>
          <w:snapToGrid w:val="0"/>
          <w:sz w:val="24"/>
          <w:szCs w:val="20"/>
          <w:u w:val="single"/>
          <w:lang w:val="it-IT" w:bidi="ar-SA"/>
        </w:rPr>
        <w:t>dana</w:t>
      </w:r>
      <w:proofErr w:type="spellEnd"/>
      <w:r>
        <w:rPr>
          <w:rFonts w:ascii="Times New Roman" w:eastAsia="Times New Roman" w:hAnsi="Times New Roman" w:cs="Times New Roman"/>
          <w:b/>
          <w:snapToGrid w:val="0"/>
          <w:sz w:val="24"/>
          <w:szCs w:val="20"/>
          <w:u w:val="single"/>
          <w:lang w:val="it-IT" w:bidi="ar-SA"/>
        </w:rPr>
        <w:t>.</w:t>
      </w:r>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Rok</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isporuke</w:t>
      </w:r>
      <w:proofErr w:type="spellEnd"/>
      <w:r w:rsidRPr="00D06677">
        <w:rPr>
          <w:rFonts w:ascii="Times New Roman" w:eastAsia="Times New Roman" w:hAnsi="Times New Roman" w:cs="Times New Roman"/>
          <w:snapToGrid w:val="0"/>
          <w:sz w:val="24"/>
          <w:szCs w:val="20"/>
          <w:lang w:val="it-IT" w:bidi="ar-SA"/>
        </w:rPr>
        <w:t xml:space="preserve"> ne </w:t>
      </w:r>
      <w:proofErr w:type="spellStart"/>
      <w:r w:rsidRPr="00D06677">
        <w:rPr>
          <w:rFonts w:ascii="Times New Roman" w:eastAsia="Times New Roman" w:hAnsi="Times New Roman" w:cs="Times New Roman"/>
          <w:snapToGrid w:val="0"/>
          <w:sz w:val="24"/>
          <w:szCs w:val="20"/>
          <w:lang w:val="it-IT" w:bidi="ar-SA"/>
        </w:rPr>
        <w:t>smije</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biti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duži</w:t>
      </w:r>
      <w:proofErr w:type="spellEnd"/>
      <w:r w:rsidRPr="00D06677">
        <w:rPr>
          <w:rFonts w:ascii="Times New Roman" w:eastAsia="Times New Roman" w:hAnsi="Times New Roman" w:cs="Times New Roman"/>
          <w:snapToGrid w:val="0"/>
          <w:sz w:val="24"/>
          <w:szCs w:val="20"/>
          <w:lang w:val="it-IT" w:bidi="ar-SA"/>
        </w:rPr>
        <w:t xml:space="preserve"> </w:t>
      </w:r>
      <w:proofErr w:type="gramStart"/>
      <w:r w:rsidRPr="00D06677">
        <w:rPr>
          <w:rFonts w:ascii="Times New Roman" w:eastAsia="Times New Roman" w:hAnsi="Times New Roman" w:cs="Times New Roman"/>
          <w:snapToGrid w:val="0"/>
          <w:sz w:val="24"/>
          <w:szCs w:val="20"/>
          <w:lang w:val="it-IT" w:bidi="ar-SA"/>
        </w:rPr>
        <w:t>od</w:t>
      </w:r>
      <w:proofErr w:type="gramEnd"/>
      <w:r w:rsidRPr="00D06677">
        <w:rPr>
          <w:rFonts w:ascii="Times New Roman" w:eastAsia="Times New Roman" w:hAnsi="Times New Roman" w:cs="Times New Roman"/>
          <w:snapToGrid w:val="0"/>
          <w:sz w:val="24"/>
          <w:szCs w:val="20"/>
          <w:lang w:val="it-IT" w:bidi="ar-SA"/>
        </w:rPr>
        <w:t xml:space="preserve"> 48 sati </w:t>
      </w:r>
      <w:proofErr w:type="spellStart"/>
      <w:r w:rsidRPr="00D06677">
        <w:rPr>
          <w:rFonts w:ascii="Times New Roman" w:eastAsia="Times New Roman" w:hAnsi="Times New Roman" w:cs="Times New Roman"/>
          <w:snapToGrid w:val="0"/>
          <w:sz w:val="24"/>
          <w:szCs w:val="20"/>
          <w:lang w:val="it-IT" w:bidi="ar-SA"/>
        </w:rPr>
        <w:t>po</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ispostavi</w:t>
      </w:r>
      <w:proofErr w:type="spellEnd"/>
      <w:r w:rsidRPr="00D06677">
        <w:rPr>
          <w:rFonts w:ascii="Times New Roman" w:eastAsia="Times New Roman" w:hAnsi="Times New Roman" w:cs="Times New Roman"/>
          <w:snapToGrid w:val="0"/>
          <w:sz w:val="24"/>
          <w:szCs w:val="20"/>
          <w:lang w:val="it-IT" w:bidi="ar-SA"/>
        </w:rPr>
        <w:t xml:space="preserve"> </w:t>
      </w:r>
      <w:proofErr w:type="spellStart"/>
      <w:r w:rsidRPr="00D06677">
        <w:rPr>
          <w:rFonts w:ascii="Times New Roman" w:eastAsia="Times New Roman" w:hAnsi="Times New Roman" w:cs="Times New Roman"/>
          <w:snapToGrid w:val="0"/>
          <w:sz w:val="24"/>
          <w:szCs w:val="20"/>
          <w:lang w:val="it-IT" w:bidi="ar-SA"/>
        </w:rPr>
        <w:t>narudžbe</w:t>
      </w:r>
      <w:proofErr w:type="spellEnd"/>
      <w:r w:rsidRPr="00D06677">
        <w:rPr>
          <w:rFonts w:ascii="Times New Roman" w:eastAsia="Times New Roman" w:hAnsi="Times New Roman" w:cs="Times New Roman"/>
          <w:snapToGrid w:val="0"/>
          <w:sz w:val="24"/>
          <w:szCs w:val="20"/>
          <w:lang w:val="it-IT" w:bidi="ar-SA"/>
        </w:rPr>
        <w:t>.</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4"/>
          <w:lang w:bidi="ar-SA"/>
        </w:rPr>
      </w:pPr>
      <w:r w:rsidRPr="00D06677">
        <w:rPr>
          <w:rFonts w:ascii="Times New Roman" w:eastAsia="Times New Roman" w:hAnsi="Times New Roman" w:cs="Times New Roman"/>
          <w:b/>
          <w:snapToGrid w:val="0"/>
          <w:sz w:val="24"/>
          <w:szCs w:val="24"/>
          <w:lang w:bidi="ar-SA"/>
        </w:rPr>
        <w:br w:type="page"/>
      </w:r>
      <w:r w:rsidRPr="00D06677">
        <w:rPr>
          <w:rFonts w:ascii="Times New Roman" w:eastAsia="Times New Roman" w:hAnsi="Times New Roman" w:cs="Times New Roman"/>
          <w:b/>
          <w:snapToGrid w:val="0"/>
          <w:sz w:val="24"/>
          <w:szCs w:val="24"/>
          <w:lang w:bidi="ar-SA"/>
        </w:rPr>
        <w:lastRenderedPageBreak/>
        <w:t>Dokumenti  koje  natjecatelj ili ponuditelj treba podnijeti u svrhu dokazivanja sposobnosti:</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u w:val="single"/>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Dokumenti kojima natjecatelj ili ponuditelj dokazuje da ne postoje obvezni razlozi za isključenje iz postupka jednostavne nabave</w:t>
      </w:r>
    </w:p>
    <w:p w:rsidR="002426CB" w:rsidRPr="00D06677" w:rsidRDefault="002426CB" w:rsidP="002426CB">
      <w:pPr>
        <w:widowControl w:val="0"/>
        <w:numPr>
          <w:ilvl w:val="0"/>
          <w:numId w:val="4"/>
        </w:numPr>
        <w:spacing w:after="0" w:line="240" w:lineRule="auto"/>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potvrdu Porezne uprave o stanju duga koja ne smije biti starija od 30 dana računajući od dana početka postupka jednostavne nabave</w:t>
      </w:r>
    </w:p>
    <w:p w:rsidR="002426CB" w:rsidRPr="00D06677" w:rsidRDefault="002426CB" w:rsidP="002426CB">
      <w:pPr>
        <w:widowControl w:val="0"/>
        <w:spacing w:after="0" w:line="240" w:lineRule="auto"/>
        <w:ind w:left="360"/>
        <w:jc w:val="both"/>
        <w:rPr>
          <w:rFonts w:ascii="Times New Roman" w:eastAsia="Times New Roman" w:hAnsi="Times New Roman" w:cs="Times New Roman"/>
          <w:strike/>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Dokaz pravne i poslovne sposobnosti</w:t>
      </w:r>
    </w:p>
    <w:p w:rsidR="002426CB" w:rsidRPr="00D06677" w:rsidRDefault="002426CB" w:rsidP="002426CB">
      <w:pPr>
        <w:widowControl w:val="0"/>
        <w:numPr>
          <w:ilvl w:val="0"/>
          <w:numId w:val="4"/>
        </w:numPr>
        <w:spacing w:after="0" w:line="240" w:lineRule="auto"/>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Izvod o  upisu u  sudski, obrtni,  strukovni  ili drugi odgovarajući registar, a ako se oni ne izdaju u državi sjedišta gospodarskog subjekta, gospodarski subjekt može dostaviti izjavu s ovjerom potpisa kod nadležnog tijela.</w:t>
      </w:r>
    </w:p>
    <w:p w:rsidR="002426CB" w:rsidRPr="00D06677" w:rsidRDefault="002426CB" w:rsidP="002426CB">
      <w:pPr>
        <w:widowControl w:val="0"/>
        <w:spacing w:after="0" w:line="240" w:lineRule="auto"/>
        <w:ind w:left="108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Izvod ili izjava ne smije biti starija od tri  mjeseca računajući  od dana početka postupka jednostavne nabave. </w:t>
      </w:r>
    </w:p>
    <w:p w:rsidR="002426CB" w:rsidRPr="00D06677" w:rsidRDefault="002426CB" w:rsidP="002426CB">
      <w:pPr>
        <w:widowControl w:val="0"/>
        <w:spacing w:after="0" w:line="240" w:lineRule="auto"/>
        <w:ind w:left="1080"/>
        <w:jc w:val="both"/>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Dokumenti se  prilažu u  neovjerenoj preslici. </w:t>
      </w: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Neovjerenom preslikom smatra se i neovjereni ispis elektroničke isprave.</w:t>
      </w: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u w:val="single"/>
          <w:lang w:bidi="ar-SA"/>
        </w:rPr>
      </w:pPr>
      <w:r w:rsidRPr="00D06677">
        <w:rPr>
          <w:rFonts w:ascii="Times New Roman" w:eastAsia="Times New Roman" w:hAnsi="Times New Roman" w:cs="Times New Roman"/>
          <w:sz w:val="24"/>
          <w:szCs w:val="20"/>
          <w:u w:val="single"/>
          <w:lang w:bidi="ar-SA"/>
        </w:rPr>
        <w:t>Izjava o implementaciji HACCAP sustava</w:t>
      </w: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u w:val="single"/>
          <w:lang w:bidi="ar-SA"/>
        </w:rPr>
      </w:pP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Izvod ili izjava ne smije biti starija od tri mjeseca računajući od dana početka postupka jednostavne nabave. Izjava mora biti potpisana od ovlaštene osobe Ponuditelja.</w:t>
      </w: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Dokumenti se prilažu u neovjerenoj preslici.</w:t>
      </w: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Neovjerenom preslikom smatra se i neovjereni ispis elektroničke isprave.</w:t>
      </w: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napToGrid w:val="0"/>
          <w:sz w:val="24"/>
          <w:szCs w:val="20"/>
          <w:lang w:bidi="ar-SA"/>
        </w:rPr>
      </w:pPr>
      <w:r w:rsidRPr="00D06677">
        <w:rPr>
          <w:rFonts w:ascii="Times New Roman" w:eastAsia="Times New Roman" w:hAnsi="Times New Roman" w:cs="Times New Roman"/>
          <w:b/>
          <w:snapToGrid w:val="0"/>
          <w:sz w:val="24"/>
          <w:szCs w:val="20"/>
          <w:lang w:bidi="ar-SA"/>
        </w:rPr>
        <w:t>Načina izrade i sadržaj ponude:</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Ponuda se izrađuje na obrascima koji je pripremio Naručitelj s traženim prilozima, i redom sadrži:</w:t>
      </w:r>
    </w:p>
    <w:p w:rsidR="002426CB" w:rsidRPr="00D06677" w:rsidRDefault="002426CB" w:rsidP="002426CB">
      <w:pPr>
        <w:widowControl w:val="0"/>
        <w:spacing w:after="0" w:line="240" w:lineRule="auto"/>
        <w:ind w:left="1080"/>
        <w:jc w:val="both"/>
        <w:rPr>
          <w:rFonts w:ascii="Times New Roman" w:eastAsia="Times New Roman" w:hAnsi="Times New Roman" w:cs="Times New Roman"/>
          <w:snapToGrid w:val="0"/>
          <w:sz w:val="24"/>
          <w:szCs w:val="20"/>
          <w:lang w:bidi="ar-SA"/>
        </w:rPr>
      </w:pPr>
    </w:p>
    <w:p w:rsidR="002426CB" w:rsidRPr="00D06677" w:rsidRDefault="002426CB" w:rsidP="002426CB">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Popunjeni ponudbeni list</w:t>
      </w:r>
    </w:p>
    <w:p w:rsidR="002426CB" w:rsidRPr="00D06677" w:rsidRDefault="002426CB" w:rsidP="002426CB">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Popunjeni troškovnik</w:t>
      </w:r>
    </w:p>
    <w:p w:rsidR="002426CB" w:rsidRPr="00D06677" w:rsidRDefault="002426CB" w:rsidP="002426CB">
      <w:pPr>
        <w:widowControl w:val="0"/>
        <w:numPr>
          <w:ilvl w:val="0"/>
          <w:numId w:val="2"/>
        </w:numPr>
        <w:spacing w:after="0" w:line="240" w:lineRule="auto"/>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Traženi dokazi sposobnosti</w:t>
      </w:r>
    </w:p>
    <w:p w:rsidR="002426CB" w:rsidRPr="00D06677" w:rsidRDefault="002426CB" w:rsidP="002426CB">
      <w:pPr>
        <w:widowControl w:val="0"/>
        <w:spacing w:after="0" w:line="240" w:lineRule="auto"/>
        <w:ind w:left="1080"/>
        <w:jc w:val="both"/>
        <w:rPr>
          <w:rFonts w:ascii="Times New Roman" w:eastAsia="Times New Roman" w:hAnsi="Times New Roman" w:cs="Times New Roman"/>
          <w:snapToGrid w:val="0"/>
          <w:sz w:val="24"/>
          <w:szCs w:val="20"/>
          <w:lang w:bidi="ar-SA"/>
        </w:rPr>
      </w:pPr>
    </w:p>
    <w:p w:rsidR="002426CB" w:rsidRPr="00D06677" w:rsidRDefault="002426CB" w:rsidP="002426CB">
      <w:pPr>
        <w:widowControl w:val="0"/>
        <w:spacing w:after="0" w:line="240" w:lineRule="auto"/>
        <w:ind w:firstLine="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i to u jednom primjerku.</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Ponuda se izrađuje na način da čini cjelinu. Ako zbog opsega ili drugih objektivnih okolnosti ponuda ne može biti izrađena na način da čini cjelinu, onda se izrađuje u dva ili više dijelova.</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Ponuda se uvezuje u cjelinu jamstvenikom i zapečaćuje, na način da se onemogući naknadno vađenje ili umetanje listova. Jamstva se ulažu u prethodno uvezanu foliju i zatvaraju jamstvenikom i zapečaćuju. </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Ako je ponuda izrađena od dva ili više dijelova, svaki dio se uvezuje na način da se onemogući naknadno vađenje ili umetanje listova.</w:t>
      </w:r>
    </w:p>
    <w:p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Dijelove ponude kao što su uzorci, katalozi, mediji za pohranjivanje podataka i sl. koji ne </w:t>
      </w:r>
      <w:r>
        <w:rPr>
          <w:rFonts w:ascii="Times New Roman" w:eastAsia="Times New Roman" w:hAnsi="Times New Roman" w:cs="Times New Roman"/>
          <w:snapToGrid w:val="0"/>
          <w:sz w:val="24"/>
          <w:szCs w:val="20"/>
          <w:lang w:bidi="ar-SA"/>
        </w:rPr>
        <w:t xml:space="preserve"> </w:t>
      </w:r>
    </w:p>
    <w:p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mogu biti uvezani ponuditelj obilježava nazivom i navodi u sadržaju ponude kao dio </w:t>
      </w:r>
      <w:r>
        <w:rPr>
          <w:rFonts w:ascii="Times New Roman" w:eastAsia="Times New Roman" w:hAnsi="Times New Roman" w:cs="Times New Roman"/>
          <w:snapToGrid w:val="0"/>
          <w:sz w:val="24"/>
          <w:szCs w:val="20"/>
          <w:lang w:bidi="ar-SA"/>
        </w:rPr>
        <w:t xml:space="preserve"> </w:t>
      </w:r>
    </w:p>
    <w:p w:rsidR="002426CB" w:rsidRPr="00D06677"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ponude.</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Ako je ponuda izrađena od više dijelova ponuditelj mora u sadržaju ponude navesti od koliko se dijelova ponuda sastoji.</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Stranice ponude se označavaju na način da je vidljiv redni broj stranica kroz ukupni broj stranica ponude. Kada je ponuda izrađena od više dijelova, stranice se označavaju na način </w:t>
      </w:r>
      <w:r w:rsidRPr="00D06677">
        <w:rPr>
          <w:rFonts w:ascii="Times New Roman" w:eastAsia="Times New Roman" w:hAnsi="Times New Roman" w:cs="Times New Roman"/>
          <w:snapToGrid w:val="0"/>
          <w:sz w:val="24"/>
          <w:szCs w:val="20"/>
          <w:lang w:bidi="ar-SA"/>
        </w:rPr>
        <w:lastRenderedPageBreak/>
        <w:t>da svaki slijedeći dio započinje rednim brojem koji se nastavlja na redni broj stranice kojim završava prethodni dio. Ako je do ponude izvorno numeriran (primjerice katalozi), ponuditelj ne mora taj dio ponude ponovno numerirati.</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Ponuda se piše odnosno popunjava neizbrisivom tintom. </w:t>
      </w:r>
    </w:p>
    <w:p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 xml:space="preserve">Ispravci u ponudi moraju biti izrađeni na način da su vidljivi. Ispravci moraju uz navod </w:t>
      </w:r>
    </w:p>
    <w:p w:rsidR="002426CB" w:rsidRPr="00D06677"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datuma ispravka biti potvrđeni potpisom i pečatom ponuditelja.</w:t>
      </w:r>
    </w:p>
    <w:p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r>
        <w:rPr>
          <w:rFonts w:ascii="Times New Roman" w:eastAsia="Times New Roman" w:hAnsi="Times New Roman" w:cs="Times New Roman"/>
          <w:snapToGrid w:val="0"/>
          <w:sz w:val="24"/>
          <w:szCs w:val="20"/>
          <w:lang w:bidi="ar-SA"/>
        </w:rPr>
        <w:t xml:space="preserve">      </w:t>
      </w:r>
      <w:r w:rsidRPr="00D06677">
        <w:rPr>
          <w:rFonts w:ascii="Times New Roman" w:eastAsia="Times New Roman" w:hAnsi="Times New Roman" w:cs="Times New Roman"/>
          <w:snapToGrid w:val="0"/>
          <w:sz w:val="24"/>
          <w:szCs w:val="20"/>
          <w:lang w:bidi="ar-SA"/>
        </w:rPr>
        <w:t>Ponuda se predaje u izvorniku.</w:t>
      </w:r>
    </w:p>
    <w:p w:rsidR="002426CB"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p>
    <w:p w:rsidR="002426CB" w:rsidRPr="009722CF" w:rsidRDefault="002426CB" w:rsidP="002426CB">
      <w:pPr>
        <w:widowControl w:val="0"/>
        <w:spacing w:after="0" w:line="240" w:lineRule="auto"/>
        <w:jc w:val="both"/>
        <w:rPr>
          <w:rFonts w:ascii="Times New Roman" w:eastAsia="Times New Roman" w:hAnsi="Times New Roman" w:cs="Times New Roman"/>
          <w:b/>
          <w:snapToGrid w:val="0"/>
          <w:sz w:val="24"/>
          <w:szCs w:val="20"/>
          <w:u w:val="single"/>
          <w:lang w:bidi="ar-SA"/>
        </w:rPr>
      </w:pPr>
      <w:r>
        <w:rPr>
          <w:rFonts w:ascii="Times New Roman" w:eastAsia="Times New Roman" w:hAnsi="Times New Roman" w:cs="Times New Roman"/>
          <w:snapToGrid w:val="0"/>
          <w:sz w:val="24"/>
          <w:szCs w:val="20"/>
          <w:lang w:bidi="ar-SA"/>
        </w:rPr>
        <w:t xml:space="preserve">     </w:t>
      </w:r>
      <w:r w:rsidRPr="009722CF">
        <w:rPr>
          <w:rFonts w:ascii="Times New Roman" w:eastAsia="Times New Roman" w:hAnsi="Times New Roman" w:cs="Times New Roman"/>
          <w:b/>
          <w:snapToGrid w:val="0"/>
          <w:sz w:val="24"/>
          <w:szCs w:val="20"/>
          <w:u w:val="single"/>
          <w:lang w:bidi="ar-SA"/>
        </w:rPr>
        <w:t>Za slanje elektroničkim putem:</w:t>
      </w:r>
    </w:p>
    <w:p w:rsidR="002426CB" w:rsidRPr="00BF11A5" w:rsidRDefault="002426CB" w:rsidP="002426CB">
      <w:pPr>
        <w:ind w:left="284"/>
        <w:jc w:val="both"/>
        <w:rPr>
          <w:rFonts w:ascii="Times New Roman" w:hAnsi="Times New Roman" w:cs="Times New Roman"/>
          <w:sz w:val="24"/>
          <w:szCs w:val="24"/>
        </w:rPr>
      </w:pPr>
      <w:r w:rsidRPr="00BF11A5">
        <w:rPr>
          <w:rFonts w:ascii="Times New Roman" w:hAnsi="Times New Roman" w:cs="Times New Roman"/>
          <w:sz w:val="24"/>
          <w:szCs w:val="24"/>
        </w:rPr>
        <w:t>Ponuda se izrađuje na način da čini cjelinu. Ako zbog opsega ili drugih objektivnih okolnosti ponuda ne može biti izrađena na način da čini cjelinu, dopušta se slanje ponude i dokaza sposobnosti u više PDF dokumenata, odnosno ponuda u jednom emailu, a dokaza sposobnosti u drugom.</w:t>
      </w:r>
    </w:p>
    <w:p w:rsidR="002426CB" w:rsidRPr="00BF11A5" w:rsidRDefault="002426CB" w:rsidP="002426CB">
      <w:pPr>
        <w:ind w:left="284"/>
        <w:jc w:val="both"/>
        <w:rPr>
          <w:rFonts w:ascii="Times New Roman" w:hAnsi="Times New Roman" w:cs="Times New Roman"/>
          <w:sz w:val="24"/>
          <w:szCs w:val="24"/>
        </w:rPr>
      </w:pPr>
      <w:r w:rsidRPr="00BF11A5">
        <w:rPr>
          <w:rFonts w:ascii="Times New Roman" w:hAnsi="Times New Roman" w:cs="Times New Roman"/>
          <w:sz w:val="24"/>
          <w:szCs w:val="24"/>
        </w:rPr>
        <w:t>Ako je ponuda izrađena od više dijelova ponuditelj mora u sadržaju ponude navesti od koliko se dijelova ponuda sastoji.</w:t>
      </w:r>
    </w:p>
    <w:p w:rsidR="002426CB" w:rsidRPr="00BF11A5" w:rsidRDefault="002426CB" w:rsidP="002426CB">
      <w:pPr>
        <w:ind w:left="284"/>
        <w:jc w:val="both"/>
        <w:rPr>
          <w:rFonts w:ascii="Times New Roman" w:hAnsi="Times New Roman" w:cs="Times New Roman"/>
          <w:sz w:val="24"/>
          <w:szCs w:val="24"/>
        </w:rPr>
      </w:pPr>
      <w:r w:rsidRPr="00BF11A5">
        <w:rPr>
          <w:rFonts w:ascii="Times New Roman" w:hAnsi="Times New Roman" w:cs="Times New Roman"/>
          <w:sz w:val="24"/>
          <w:szCs w:val="24"/>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w:t>
      </w:r>
    </w:p>
    <w:p w:rsidR="002426CB" w:rsidRPr="00D06677" w:rsidRDefault="002426CB" w:rsidP="002426CB">
      <w:pPr>
        <w:widowControl w:val="0"/>
        <w:spacing w:after="0" w:line="240" w:lineRule="auto"/>
        <w:jc w:val="both"/>
        <w:rPr>
          <w:rFonts w:ascii="Times New Roman" w:eastAsia="Times New Roman" w:hAnsi="Times New Roman" w:cs="Times New Roman"/>
          <w:snapToGrid w:val="0"/>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4"/>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Cijena ponude:</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Cijenu ponude čini ukupna vrijednost radova prema količinama iz troškovnika Naručitelja,  sa ispunjenim jediničnim cijenama stavki.</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Jedinične cijene stavki i cijena ponude u troškovniku  moraju biti izraženi u eurima, bez PDV-a.</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Jedinične cijene stavki i cijena ponude su nepromjenjivi tijekom trajanja ugovora.</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Cijena ponude piše se brojkama.</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U cijenu ponude bez PDV-a moraju biti uračunati svi troškovi i popusti.</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način i uvjeti plaćanja</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Plaćanje će se vršiti mjesečno prema stvarno izvršenim uslugama. </w:t>
      </w:r>
    </w:p>
    <w:p w:rsidR="002426CB" w:rsidRPr="00D06677" w:rsidRDefault="002426CB" w:rsidP="002426CB">
      <w:pPr>
        <w:widowControl w:val="0"/>
        <w:spacing w:after="0" w:line="240" w:lineRule="auto"/>
        <w:ind w:left="360"/>
        <w:jc w:val="both"/>
        <w:rPr>
          <w:rFonts w:ascii="Times New Roman" w:eastAsia="Times New Roman" w:hAnsi="Times New Roman" w:cs="Times New Roman"/>
          <w:snapToGrid w:val="0"/>
          <w:sz w:val="24"/>
          <w:szCs w:val="20"/>
          <w:lang w:bidi="ar-SA"/>
        </w:rPr>
      </w:pPr>
      <w:r w:rsidRPr="00D06677">
        <w:rPr>
          <w:rFonts w:ascii="Times New Roman" w:eastAsia="Times New Roman" w:hAnsi="Times New Roman" w:cs="Times New Roman"/>
          <w:snapToGrid w:val="0"/>
          <w:sz w:val="24"/>
          <w:szCs w:val="20"/>
          <w:lang w:bidi="ar-SA"/>
        </w:rPr>
        <w:t xml:space="preserve">Rok plaćanja je 60 dana od dana izvršenja usluge. </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valjanosti ponude</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Rok valjanosti ponude je 90 dana od isteka roka za dostavu ponuda.</w:t>
      </w:r>
    </w:p>
    <w:p w:rsidR="002426CB" w:rsidRPr="00D06677" w:rsidRDefault="002426CB" w:rsidP="002426CB">
      <w:pPr>
        <w:widowControl w:val="0"/>
        <w:spacing w:after="0" w:line="240" w:lineRule="auto"/>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Kriterij odabira najpovoljnije ponude:</w:t>
      </w:r>
    </w:p>
    <w:p w:rsidR="002426CB" w:rsidRPr="00D06677" w:rsidRDefault="002426CB" w:rsidP="002426CB">
      <w:pPr>
        <w:widowControl w:val="0"/>
        <w:spacing w:after="0" w:line="240" w:lineRule="auto"/>
        <w:ind w:firstLine="360"/>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Kriterij odabira najpovoljnije ponude je najniža cijena</w:t>
      </w:r>
      <w:r>
        <w:rPr>
          <w:rFonts w:ascii="Times New Roman" w:eastAsia="Times New Roman" w:hAnsi="Times New Roman" w:cs="Times New Roman"/>
          <w:bCs/>
          <w:sz w:val="24"/>
          <w:szCs w:val="20"/>
          <w:lang w:bidi="ar-SA"/>
        </w:rPr>
        <w:t xml:space="preserve"> ili ekonomski najpovoljnija ponuda.</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Jezik na kome se ponuda dostavlja</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Ponuda se dostavlja na hrvatskom jeziku i latiničnom pismu na obrascima izrađenim od strane Naručitelja (ponudbeni list i troškovnik).</w:t>
      </w:r>
    </w:p>
    <w:p w:rsidR="002426CB" w:rsidRPr="00D06677" w:rsidRDefault="002426CB" w:rsidP="002426CB">
      <w:pPr>
        <w:widowControl w:val="0"/>
        <w:spacing w:after="0" w:line="240" w:lineRule="auto"/>
        <w:ind w:left="720"/>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br w:type="page"/>
      </w:r>
      <w:r w:rsidRPr="00D06677">
        <w:rPr>
          <w:rFonts w:ascii="Times New Roman" w:eastAsia="Times New Roman" w:hAnsi="Times New Roman" w:cs="Times New Roman"/>
          <w:b/>
          <w:sz w:val="24"/>
          <w:szCs w:val="20"/>
          <w:lang w:bidi="ar-SA"/>
        </w:rPr>
        <w:lastRenderedPageBreak/>
        <w:t>Datum, vrijeme i mjesto podnošenja i otvaranja ponuda:</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Ponude se dostavljaju u pisanom obliku u zatvorenoj omotnici. Na omotnici ponude mora biti naznačeno: naziv i adresa Naručitelja, naziv i adresa Ponuditelja, evidencijski broj nabave, naziv predmeta nabave i naznaka "ne otvaraj".</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Ponude se mogu dostaviti poštom preporučeno na adresu:</w:t>
      </w: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r w:rsidRPr="00D06677">
        <w:rPr>
          <w:rFonts w:ascii="Times New Roman" w:eastAsia="Times New Roman" w:hAnsi="Times New Roman" w:cs="Times New Roman"/>
          <w:noProof/>
          <w:sz w:val="24"/>
          <w:szCs w:val="20"/>
          <w:lang w:bidi="ar-SA"/>
        </w:rPr>
        <mc:AlternateContent>
          <mc:Choice Requires="wps">
            <w:drawing>
              <wp:anchor distT="0" distB="0" distL="114300" distR="114300" simplePos="0" relativeHeight="251660288" behindDoc="0" locked="0" layoutInCell="1" allowOverlap="1" wp14:anchorId="39E69AF1" wp14:editId="5ED2F4B4">
                <wp:simplePos x="0" y="0"/>
                <wp:positionH relativeFrom="column">
                  <wp:posOffset>1116330</wp:posOffset>
                </wp:positionH>
                <wp:positionV relativeFrom="paragraph">
                  <wp:posOffset>8890</wp:posOffset>
                </wp:positionV>
                <wp:extent cx="3702685" cy="1590040"/>
                <wp:effectExtent l="11430" t="8890" r="10160" b="10795"/>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685" cy="1590040"/>
                        </a:xfrm>
                        <a:prstGeom prst="rect">
                          <a:avLst/>
                        </a:prstGeom>
                        <a:solidFill>
                          <a:srgbClr val="FFFFFF"/>
                        </a:solidFill>
                        <a:ln w="9525">
                          <a:solidFill>
                            <a:srgbClr val="000000"/>
                          </a:solidFill>
                          <a:miter lim="800000"/>
                          <a:headEnd/>
                          <a:tailEnd/>
                        </a:ln>
                      </wps:spPr>
                      <wps:txbx>
                        <w:txbxContent>
                          <w:p w:rsidR="002426CB" w:rsidRDefault="002426CB" w:rsidP="002426CB">
                            <w:pPr>
                              <w:jc w:val="center"/>
                            </w:pPr>
                          </w:p>
                          <w:p w:rsidR="002426CB" w:rsidRDefault="002426CB" w:rsidP="002426CB">
                            <w:r>
                              <w:t xml:space="preserve">                        OSNOVNA ŠKOLA VERUDA PULA</w:t>
                            </w:r>
                          </w:p>
                          <w:p w:rsidR="002426CB" w:rsidRDefault="002426CB" w:rsidP="002426CB">
                            <w:pPr>
                              <w:jc w:val="center"/>
                            </w:pPr>
                            <w:r>
                              <w:t>BANOVČEVA 27</w:t>
                            </w:r>
                          </w:p>
                          <w:p w:rsidR="002426CB" w:rsidRPr="00A965CD" w:rsidRDefault="002426CB" w:rsidP="002426CB">
                            <w:pPr>
                              <w:jc w:val="center"/>
                            </w:pPr>
                            <w:r>
                              <w:t>52100 PULA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E69AF1" id="Tekstni okvir 1" o:spid="_x0000_s1027" type="#_x0000_t202" style="position:absolute;left:0;text-align:left;margin-left:87.9pt;margin-top:.7pt;width:291.55pt;height:1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">
                <v:textbox>
                  <w:txbxContent>
                    <w:p w:rsidR="002426CB" w:rsidRDefault="002426CB" w:rsidP="002426CB">
                      <w:pPr>
                        <w:jc w:val="center"/>
                      </w:pPr>
                    </w:p>
                    <w:p w:rsidR="002426CB" w:rsidRDefault="002426CB" w:rsidP="002426CB">
                      <w:r>
                        <w:t xml:space="preserve">                        OSNOVNA ŠKOLA VERUDA PULA</w:t>
                      </w:r>
                    </w:p>
                    <w:p w:rsidR="002426CB" w:rsidRDefault="002426CB" w:rsidP="002426CB">
                      <w:pPr>
                        <w:jc w:val="center"/>
                      </w:pPr>
                      <w:r>
                        <w:t>BANOVČEVA 27</w:t>
                      </w:r>
                    </w:p>
                    <w:p w:rsidR="002426CB" w:rsidRPr="00A965CD" w:rsidRDefault="002426CB" w:rsidP="002426CB">
                      <w:pPr>
                        <w:jc w:val="center"/>
                      </w:pPr>
                      <w:r>
                        <w:t>52100 PULA</w:t>
                      </w:r>
                    </w:p>
                  </w:txbxContent>
                </v:textbox>
              </v:shape>
            </w:pict>
          </mc:Fallback>
        </mc:AlternateContent>
      </w: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center"/>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 xml:space="preserve">ili </w:t>
      </w:r>
      <w:r>
        <w:rPr>
          <w:rFonts w:ascii="Times New Roman" w:eastAsia="Times New Roman" w:hAnsi="Times New Roman" w:cs="Times New Roman"/>
          <w:sz w:val="24"/>
          <w:szCs w:val="20"/>
          <w:lang w:bidi="ar-SA"/>
        </w:rPr>
        <w:t xml:space="preserve">u PDF obliku putem elektroničke pošte na službenu adresu Škole </w:t>
      </w:r>
      <w:hyperlink r:id="rId7" w:history="1">
        <w:r w:rsidR="00D45A92" w:rsidRPr="00056DD8">
          <w:rPr>
            <w:rStyle w:val="Hiperveza"/>
            <w:rFonts w:ascii="Times New Roman" w:eastAsia="Times New Roman" w:hAnsi="Times New Roman" w:cs="Times New Roman"/>
            <w:b/>
            <w:sz w:val="24"/>
            <w:szCs w:val="20"/>
            <w:lang w:bidi="ar-SA"/>
          </w:rPr>
          <w:t>ured@os-veruda-pu.skole.hr</w:t>
        </w:r>
      </w:hyperlink>
      <w:r w:rsidR="00D45A92">
        <w:rPr>
          <w:rFonts w:ascii="Times New Roman" w:eastAsia="Times New Roman" w:hAnsi="Times New Roman" w:cs="Times New Roman"/>
          <w:b/>
          <w:sz w:val="24"/>
          <w:szCs w:val="20"/>
          <w:lang w:bidi="ar-SA"/>
        </w:rPr>
        <w:t xml:space="preserve"> (na dokaziv način).</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6B2B86">
        <w:rPr>
          <w:rFonts w:ascii="Times New Roman" w:eastAsia="Times New Roman" w:hAnsi="Times New Roman" w:cs="Times New Roman"/>
          <w:b/>
          <w:sz w:val="24"/>
          <w:szCs w:val="20"/>
          <w:u w:val="single"/>
          <w:lang w:bidi="ar-SA"/>
        </w:rPr>
        <w:t>Razmatrat će se ponude koje su pristigle na adresu škole</w:t>
      </w:r>
      <w:r w:rsidR="004462A6">
        <w:rPr>
          <w:rFonts w:ascii="Times New Roman" w:eastAsia="Times New Roman" w:hAnsi="Times New Roman" w:cs="Times New Roman"/>
          <w:b/>
          <w:sz w:val="24"/>
          <w:szCs w:val="20"/>
          <w:u w:val="single"/>
          <w:lang w:bidi="ar-SA"/>
        </w:rPr>
        <w:t>/e-mail</w:t>
      </w:r>
      <w:r w:rsidRPr="006B2B86">
        <w:rPr>
          <w:rFonts w:ascii="Times New Roman" w:eastAsia="Times New Roman" w:hAnsi="Times New Roman" w:cs="Times New Roman"/>
          <w:b/>
          <w:sz w:val="24"/>
          <w:szCs w:val="20"/>
          <w:u w:val="single"/>
          <w:lang w:bidi="ar-SA"/>
        </w:rPr>
        <w:t xml:space="preserve"> do 2</w:t>
      </w:r>
      <w:r w:rsidR="004462A6">
        <w:rPr>
          <w:rFonts w:ascii="Times New Roman" w:eastAsia="Times New Roman" w:hAnsi="Times New Roman" w:cs="Times New Roman"/>
          <w:b/>
          <w:sz w:val="24"/>
          <w:szCs w:val="20"/>
          <w:u w:val="single"/>
          <w:lang w:bidi="ar-SA"/>
        </w:rPr>
        <w:t>5</w:t>
      </w:r>
      <w:r w:rsidRPr="006B2B86">
        <w:rPr>
          <w:rFonts w:ascii="Times New Roman" w:eastAsia="Times New Roman" w:hAnsi="Times New Roman" w:cs="Times New Roman"/>
          <w:b/>
          <w:sz w:val="24"/>
          <w:szCs w:val="20"/>
          <w:u w:val="single"/>
          <w:lang w:bidi="ar-SA"/>
        </w:rPr>
        <w:t>.07.202</w:t>
      </w:r>
      <w:r w:rsidR="004462A6">
        <w:rPr>
          <w:rFonts w:ascii="Times New Roman" w:eastAsia="Times New Roman" w:hAnsi="Times New Roman" w:cs="Times New Roman"/>
          <w:b/>
          <w:sz w:val="24"/>
          <w:szCs w:val="20"/>
          <w:u w:val="single"/>
          <w:lang w:bidi="ar-SA"/>
        </w:rPr>
        <w:t>5</w:t>
      </w:r>
      <w:bookmarkStart w:id="3" w:name="_GoBack"/>
      <w:bookmarkEnd w:id="3"/>
      <w:r w:rsidRPr="006B2B86">
        <w:rPr>
          <w:rFonts w:ascii="Times New Roman" w:eastAsia="Times New Roman" w:hAnsi="Times New Roman" w:cs="Times New Roman"/>
          <w:b/>
          <w:sz w:val="24"/>
          <w:szCs w:val="20"/>
          <w:u w:val="single"/>
          <w:lang w:bidi="ar-SA"/>
        </w:rPr>
        <w:t>. do 1</w:t>
      </w:r>
      <w:r w:rsidR="00252123">
        <w:rPr>
          <w:rFonts w:ascii="Times New Roman" w:eastAsia="Times New Roman" w:hAnsi="Times New Roman" w:cs="Times New Roman"/>
          <w:b/>
          <w:sz w:val="24"/>
          <w:szCs w:val="20"/>
          <w:u w:val="single"/>
          <w:lang w:bidi="ar-SA"/>
        </w:rPr>
        <w:t>4</w:t>
      </w:r>
      <w:r w:rsidRPr="006B2B86">
        <w:rPr>
          <w:rFonts w:ascii="Times New Roman" w:eastAsia="Times New Roman" w:hAnsi="Times New Roman" w:cs="Times New Roman"/>
          <w:b/>
          <w:sz w:val="24"/>
          <w:szCs w:val="20"/>
          <w:u w:val="single"/>
          <w:lang w:bidi="ar-SA"/>
        </w:rPr>
        <w:t>:00 sati.</w:t>
      </w:r>
      <w:r w:rsidRPr="00D06677">
        <w:rPr>
          <w:rFonts w:ascii="Times New Roman" w:eastAsia="Times New Roman" w:hAnsi="Times New Roman" w:cs="Times New Roman"/>
          <w:sz w:val="24"/>
          <w:szCs w:val="20"/>
          <w:lang w:bidi="ar-SA"/>
        </w:rPr>
        <w:t xml:space="preserve"> Ponude upućene poštom smatrati će se pravodobnim ako prispiju do roka iz ove točke.</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sz w:val="24"/>
          <w:szCs w:val="20"/>
          <w:lang w:bidi="ar-SA"/>
        </w:rPr>
        <w:t>Izmjena i/ili dopuna ponude dostavlja se na isti način kao i osnovna ponuda s obveznom naznakom da se radi o izmjeni i/ili dopuni ponude.</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spacing w:after="0" w:line="240" w:lineRule="auto"/>
        <w:ind w:left="360"/>
        <w:jc w:val="both"/>
        <w:rPr>
          <w:rFonts w:ascii="Times New Roman" w:eastAsia="Times New Roman" w:hAnsi="Times New Roman" w:cs="Times New Roman"/>
          <w:strike/>
          <w:sz w:val="24"/>
          <w:szCs w:val="20"/>
          <w:lang w:bidi="ar-SA"/>
        </w:rPr>
      </w:pPr>
      <w:r w:rsidRPr="00D06677">
        <w:rPr>
          <w:rFonts w:ascii="Times New Roman" w:eastAsia="Times New Roman" w:hAnsi="Times New Roman" w:cs="Times New Roman"/>
          <w:sz w:val="24"/>
          <w:szCs w:val="20"/>
          <w:lang w:bidi="ar-SA"/>
        </w:rPr>
        <w:t xml:space="preserve">Dokumentacija za nadmetanje se ne naplaćuje. </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 xml:space="preserve">Ugovor o nabavi </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r w:rsidRPr="00D06677">
        <w:rPr>
          <w:rFonts w:ascii="Times New Roman" w:eastAsia="Times New Roman" w:hAnsi="Times New Roman" w:cs="Times New Roman"/>
          <w:bCs/>
          <w:sz w:val="24"/>
          <w:szCs w:val="20"/>
          <w:lang w:bidi="ar-SA"/>
        </w:rPr>
        <w:t>Biti će sklopljen u skladu s odabranom ponudom i uvjetima</w:t>
      </w:r>
      <w:r w:rsidRPr="00D06677">
        <w:rPr>
          <w:rFonts w:ascii="Times New Roman" w:eastAsia="Times New Roman" w:hAnsi="Times New Roman" w:cs="Times New Roman"/>
          <w:b/>
          <w:sz w:val="24"/>
          <w:szCs w:val="20"/>
          <w:lang w:bidi="ar-SA"/>
        </w:rPr>
        <w:t xml:space="preserve"> </w:t>
      </w:r>
      <w:r w:rsidRPr="00D06677">
        <w:rPr>
          <w:rFonts w:ascii="Times New Roman" w:eastAsia="Times New Roman" w:hAnsi="Times New Roman" w:cs="Times New Roman"/>
          <w:sz w:val="24"/>
          <w:szCs w:val="20"/>
          <w:lang w:bidi="ar-SA"/>
        </w:rPr>
        <w:t>određenim u dokumentaciji za nadmetanje.</w:t>
      </w:r>
    </w:p>
    <w:p w:rsidR="002426CB" w:rsidRPr="00D06677" w:rsidRDefault="002426CB" w:rsidP="002426CB">
      <w:pPr>
        <w:widowControl w:val="0"/>
        <w:spacing w:after="0" w:line="240" w:lineRule="auto"/>
        <w:ind w:left="360"/>
        <w:jc w:val="both"/>
        <w:rPr>
          <w:rFonts w:ascii="Times New Roman" w:eastAsia="Times New Roman" w:hAnsi="Times New Roman" w:cs="Times New Roman"/>
          <w:sz w:val="24"/>
          <w:szCs w:val="20"/>
          <w:lang w:bidi="ar-SA"/>
        </w:rPr>
      </w:pPr>
    </w:p>
    <w:p w:rsidR="002426CB" w:rsidRPr="00D06677" w:rsidRDefault="002426CB" w:rsidP="002426CB">
      <w:pPr>
        <w:widowControl w:val="0"/>
        <w:numPr>
          <w:ilvl w:val="0"/>
          <w:numId w:val="1"/>
        </w:numPr>
        <w:spacing w:after="0" w:line="240" w:lineRule="auto"/>
        <w:jc w:val="both"/>
        <w:rPr>
          <w:rFonts w:ascii="Times New Roman" w:eastAsia="Times New Roman" w:hAnsi="Times New Roman" w:cs="Times New Roman"/>
          <w:b/>
          <w:sz w:val="24"/>
          <w:szCs w:val="20"/>
          <w:lang w:bidi="ar-SA"/>
        </w:rPr>
      </w:pPr>
      <w:r w:rsidRPr="00D06677">
        <w:rPr>
          <w:rFonts w:ascii="Times New Roman" w:eastAsia="Times New Roman" w:hAnsi="Times New Roman" w:cs="Times New Roman"/>
          <w:b/>
          <w:sz w:val="24"/>
          <w:szCs w:val="20"/>
          <w:lang w:bidi="ar-SA"/>
        </w:rPr>
        <w:t>Rok za dostavu obavijesti o odabiru ili poništenju:</w:t>
      </w:r>
    </w:p>
    <w:p w:rsidR="002426CB" w:rsidRPr="00D06677" w:rsidRDefault="002426CB" w:rsidP="002426CB">
      <w:pPr>
        <w:numPr>
          <w:ilvl w:val="0"/>
          <w:numId w:val="3"/>
        </w:numPr>
        <w:spacing w:after="0" w:line="240" w:lineRule="auto"/>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Obavijest o odabiru najpovoljnije ponude ili poništenju postupka jednostavne nabave,  dostaviti će se svakom ponuditelju na dokaziv način (potvrda e –mailom)</w:t>
      </w:r>
    </w:p>
    <w:p w:rsidR="002426CB" w:rsidRPr="00D06677" w:rsidRDefault="002426CB" w:rsidP="002426CB">
      <w:pPr>
        <w:numPr>
          <w:ilvl w:val="0"/>
          <w:numId w:val="3"/>
        </w:numPr>
        <w:spacing w:after="0" w:line="240" w:lineRule="auto"/>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Rok za dostavu obavijesti o odabiru najpovoljnije ponude ili poništenju postupka jednostavne nabave iznosi  15 dana od dana isteka roka za dostavu ponude.</w:t>
      </w:r>
    </w:p>
    <w:p w:rsidR="002426CB" w:rsidRPr="00D06677" w:rsidRDefault="002426CB" w:rsidP="002426CB">
      <w:pPr>
        <w:numPr>
          <w:ilvl w:val="0"/>
          <w:numId w:val="3"/>
        </w:numPr>
        <w:spacing w:after="0" w:line="240" w:lineRule="auto"/>
        <w:contextualSpacing/>
        <w:jc w:val="both"/>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Naručitelj  dostavom obavijesti o odabiru najpovoljnije ponude  na dokaziv način stječe uvjete za sklapanje ugovora o nabavi.</w:t>
      </w:r>
    </w:p>
    <w:p w:rsidR="002426CB" w:rsidRPr="00D06677" w:rsidRDefault="002426CB" w:rsidP="002426CB">
      <w:pPr>
        <w:spacing w:after="0" w:line="240" w:lineRule="auto"/>
        <w:ind w:left="720" w:hanging="357"/>
        <w:contextualSpacing/>
        <w:jc w:val="both"/>
        <w:rPr>
          <w:rFonts w:ascii="Times New Roman" w:eastAsia="Times New Roman" w:hAnsi="Times New Roman" w:cs="Times New Roman"/>
          <w:bCs/>
          <w:sz w:val="24"/>
          <w:szCs w:val="20"/>
          <w:lang w:bidi="ar-SA"/>
        </w:rPr>
      </w:pPr>
    </w:p>
    <w:p w:rsidR="002426CB" w:rsidRPr="00D06677" w:rsidRDefault="002426CB" w:rsidP="002426CB">
      <w:pPr>
        <w:spacing w:after="0" w:line="240" w:lineRule="auto"/>
        <w:ind w:left="720" w:hanging="357"/>
        <w:contextualSpacing/>
        <w:jc w:val="both"/>
        <w:rPr>
          <w:rFonts w:ascii="Times New Roman" w:eastAsia="Times New Roman" w:hAnsi="Times New Roman" w:cs="Times New Roman"/>
          <w:bCs/>
          <w:sz w:val="24"/>
          <w:szCs w:val="20"/>
          <w:lang w:bidi="ar-SA"/>
        </w:rPr>
      </w:pPr>
    </w:p>
    <w:p w:rsidR="002426CB" w:rsidRPr="00D06677" w:rsidRDefault="002426CB" w:rsidP="002426CB">
      <w:pPr>
        <w:spacing w:after="0" w:line="240" w:lineRule="auto"/>
        <w:ind w:left="720" w:hanging="357"/>
        <w:contextualSpacing/>
        <w:jc w:val="both"/>
        <w:rPr>
          <w:rFonts w:ascii="Times New Roman" w:eastAsia="Times New Roman" w:hAnsi="Times New Roman" w:cs="Times New Roman"/>
          <w:bCs/>
          <w:sz w:val="24"/>
          <w:szCs w:val="20"/>
          <w:lang w:bidi="ar-SA"/>
        </w:rPr>
      </w:pPr>
    </w:p>
    <w:p w:rsidR="002426CB" w:rsidRPr="00D06677" w:rsidRDefault="002426CB" w:rsidP="002426CB">
      <w:pPr>
        <w:spacing w:after="0" w:line="240" w:lineRule="auto"/>
        <w:ind w:left="720" w:hanging="357"/>
        <w:contextualSpacing/>
        <w:jc w:val="both"/>
        <w:rPr>
          <w:rFonts w:ascii="Times New Roman" w:eastAsia="Times New Roman" w:hAnsi="Times New Roman" w:cs="Times New Roman"/>
          <w:bCs/>
          <w:sz w:val="24"/>
          <w:szCs w:val="20"/>
          <w:lang w:bidi="ar-SA"/>
        </w:rPr>
      </w:pPr>
    </w:p>
    <w:p w:rsidR="002426CB" w:rsidRPr="00D06677" w:rsidRDefault="002426CB" w:rsidP="002426CB">
      <w:pPr>
        <w:spacing w:after="0" w:line="240" w:lineRule="auto"/>
        <w:contextualSpacing/>
        <w:jc w:val="both"/>
        <w:rPr>
          <w:rFonts w:ascii="Times New Roman" w:eastAsia="Times New Roman" w:hAnsi="Times New Roman" w:cs="Times New Roman"/>
          <w:bCs/>
          <w:sz w:val="24"/>
          <w:szCs w:val="20"/>
          <w:lang w:bidi="ar-SA"/>
        </w:rPr>
      </w:pPr>
    </w:p>
    <w:p w:rsidR="002426CB" w:rsidRPr="00D06677" w:rsidRDefault="002426CB" w:rsidP="002426CB">
      <w:pPr>
        <w:spacing w:after="0" w:line="240" w:lineRule="auto"/>
        <w:ind w:left="720" w:hanging="357"/>
        <w:contextualSpacing/>
        <w:jc w:val="right"/>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Ravnateljica:</w:t>
      </w:r>
    </w:p>
    <w:p w:rsidR="002426CB" w:rsidRPr="00D06677" w:rsidRDefault="002426CB" w:rsidP="002426CB">
      <w:pPr>
        <w:spacing w:after="0" w:line="240" w:lineRule="auto"/>
        <w:ind w:left="720" w:hanging="357"/>
        <w:contextualSpacing/>
        <w:jc w:val="right"/>
        <w:rPr>
          <w:rFonts w:ascii="Times New Roman" w:eastAsia="Times New Roman" w:hAnsi="Times New Roman" w:cs="Times New Roman"/>
          <w:bCs/>
          <w:sz w:val="24"/>
          <w:szCs w:val="20"/>
          <w:lang w:bidi="ar-SA"/>
        </w:rPr>
      </w:pPr>
      <w:r w:rsidRPr="00D06677">
        <w:rPr>
          <w:rFonts w:ascii="Times New Roman" w:eastAsia="Times New Roman" w:hAnsi="Times New Roman" w:cs="Times New Roman"/>
          <w:bCs/>
          <w:sz w:val="24"/>
          <w:szCs w:val="20"/>
          <w:lang w:bidi="ar-SA"/>
        </w:rPr>
        <w:t xml:space="preserve">Anita Mokorić Brščić, prof. </w:t>
      </w:r>
    </w:p>
    <w:p w:rsidR="002426CB" w:rsidRPr="00D06677" w:rsidRDefault="002426CB" w:rsidP="002426CB">
      <w:pPr>
        <w:spacing w:after="0" w:line="240" w:lineRule="auto"/>
        <w:rPr>
          <w:rFonts w:ascii="Times New Roman" w:eastAsia="Times New Roman" w:hAnsi="Times New Roman" w:cs="Times New Roman"/>
          <w:sz w:val="24"/>
          <w:szCs w:val="24"/>
          <w:lang w:eastAsia="hr-HR" w:bidi="ar-SA"/>
        </w:rPr>
      </w:pPr>
    </w:p>
    <w:p w:rsidR="002426CB" w:rsidRDefault="002426CB" w:rsidP="002426CB"/>
    <w:p w:rsidR="002426CB" w:rsidRDefault="002426CB" w:rsidP="002426CB"/>
    <w:p w:rsidR="0010291F" w:rsidRDefault="0010291F"/>
    <w:sectPr w:rsidR="0010291F" w:rsidSect="0071028F">
      <w:headerReference w:type="default" r:id="rId8"/>
      <w:footerReference w:type="even" r:id="rId9"/>
      <w:footerReference w:type="default" r:id="rId10"/>
      <w:pgSz w:w="11907" w:h="16840" w:code="9"/>
      <w:pgMar w:top="851" w:right="1134" w:bottom="709" w:left="1701" w:header="426"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3B2" w:rsidRDefault="005313B2">
      <w:pPr>
        <w:spacing w:after="0" w:line="240" w:lineRule="auto"/>
      </w:pPr>
      <w:r>
        <w:separator/>
      </w:r>
    </w:p>
  </w:endnote>
  <w:endnote w:type="continuationSeparator" w:id="0">
    <w:p w:rsidR="005313B2" w:rsidRDefault="00531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Default="002426CB">
    <w:pPr>
      <w:pStyle w:val="Podnoje"/>
      <w:framePr w:wrap="auto"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1</w:t>
    </w:r>
    <w:r>
      <w:rPr>
        <w:rStyle w:val="Brojstranice"/>
      </w:rPr>
      <w:fldChar w:fldCharType="end"/>
    </w:r>
  </w:p>
  <w:p w:rsidR="00A315A6" w:rsidRDefault="005313B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Default="002426CB">
    <w:pPr>
      <w:pStyle w:val="Podnoje"/>
      <w:jc w:val="center"/>
    </w:pPr>
    <w:r>
      <w:rPr>
        <w:noProof/>
      </w:rPr>
      <mc:AlternateContent>
        <mc:Choice Requires="wps">
          <w:drawing>
            <wp:anchor distT="0" distB="0" distL="114300" distR="114300" simplePos="0" relativeHeight="251659264" behindDoc="0" locked="0" layoutInCell="1" allowOverlap="1" wp14:anchorId="1AF3E9AE" wp14:editId="1A586B9D">
              <wp:simplePos x="0" y="0"/>
              <wp:positionH relativeFrom="column">
                <wp:posOffset>0</wp:posOffset>
              </wp:positionH>
              <wp:positionV relativeFrom="paragraph">
                <wp:posOffset>67945</wp:posOffset>
              </wp:positionV>
              <wp:extent cx="5715000" cy="0"/>
              <wp:effectExtent l="9525" t="10795" r="9525" b="8255"/>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66EE9" id="Ravni poveznik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" strokeweight=".5pt"/>
          </w:pict>
        </mc:Fallback>
      </mc:AlternateContent>
    </w:r>
  </w:p>
  <w:p w:rsidR="00A315A6" w:rsidRPr="00BE7122" w:rsidRDefault="002426CB" w:rsidP="0071028F">
    <w:pPr>
      <w:pStyle w:val="Podnoje"/>
      <w:tabs>
        <w:tab w:val="left" w:pos="4153"/>
      </w:tabs>
    </w:pPr>
    <w:r>
      <w:tab/>
    </w:r>
    <w:r w:rsidRPr="00BE7122">
      <w:rPr>
        <w:rStyle w:val="Brojstranice"/>
        <w:sz w:val="16"/>
      </w:rPr>
      <w:fldChar w:fldCharType="begin"/>
    </w:r>
    <w:r w:rsidRPr="00BE7122">
      <w:rPr>
        <w:rStyle w:val="Brojstranice"/>
        <w:sz w:val="16"/>
      </w:rPr>
      <w:instrText xml:space="preserve"> PAGE </w:instrText>
    </w:r>
    <w:r w:rsidRPr="00BE7122">
      <w:rPr>
        <w:rStyle w:val="Brojstranice"/>
        <w:sz w:val="16"/>
      </w:rPr>
      <w:fldChar w:fldCharType="separate"/>
    </w:r>
    <w:r>
      <w:rPr>
        <w:rStyle w:val="Brojstranice"/>
        <w:noProof/>
        <w:sz w:val="16"/>
      </w:rPr>
      <w:t>1</w:t>
    </w:r>
    <w:r w:rsidRPr="00BE7122">
      <w:rPr>
        <w:rStyle w:val="Brojstranice"/>
        <w:sz w:val="16"/>
      </w:rPr>
      <w:fldChar w:fldCharType="end"/>
    </w:r>
    <w:r w:rsidRPr="00BE7122">
      <w:rPr>
        <w:rStyle w:val="Brojstranice"/>
        <w:sz w:val="16"/>
      </w:rPr>
      <w:t>/</w:t>
    </w:r>
    <w:r w:rsidRPr="00BE7122">
      <w:rPr>
        <w:rStyle w:val="Brojstranice"/>
        <w:sz w:val="16"/>
      </w:rPr>
      <w:fldChar w:fldCharType="begin"/>
    </w:r>
    <w:r w:rsidRPr="00BE7122">
      <w:rPr>
        <w:rStyle w:val="Brojstranice"/>
        <w:sz w:val="16"/>
      </w:rPr>
      <w:instrText xml:space="preserve"> NUMPAGES </w:instrText>
    </w:r>
    <w:r w:rsidRPr="00BE7122">
      <w:rPr>
        <w:rStyle w:val="Brojstranice"/>
        <w:sz w:val="16"/>
      </w:rPr>
      <w:fldChar w:fldCharType="separate"/>
    </w:r>
    <w:r>
      <w:rPr>
        <w:rStyle w:val="Brojstranice"/>
        <w:noProof/>
        <w:sz w:val="16"/>
      </w:rPr>
      <w:t>4</w:t>
    </w:r>
    <w:r w:rsidRPr="00BE7122">
      <w:rPr>
        <w:rStyle w:val="Brojstranice"/>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3B2" w:rsidRDefault="005313B2">
      <w:pPr>
        <w:spacing w:after="0" w:line="240" w:lineRule="auto"/>
      </w:pPr>
      <w:r>
        <w:separator/>
      </w:r>
    </w:p>
  </w:footnote>
  <w:footnote w:type="continuationSeparator" w:id="0">
    <w:p w:rsidR="005313B2" w:rsidRDefault="00531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A6" w:rsidRPr="00BE7122" w:rsidRDefault="002426CB" w:rsidP="0071028F">
    <w:pPr>
      <w:pStyle w:val="Zaglavlje"/>
      <w:jc w:val="center"/>
      <w:rPr>
        <w:rStyle w:val="Brojstranice"/>
        <w:sz w:val="16"/>
      </w:rPr>
    </w:pPr>
    <w:r w:rsidRPr="00BE7122">
      <w:rPr>
        <w:sz w:val="16"/>
      </w:rPr>
      <w:t>POZIV NA DOSTAVU PONUDE</w:t>
    </w:r>
  </w:p>
  <w:p w:rsidR="00A315A6" w:rsidRDefault="002426CB">
    <w:pPr>
      <w:pStyle w:val="Zaglavlje"/>
      <w:rPr>
        <w:lang w:val="de-DE"/>
      </w:rPr>
    </w:pPr>
    <w:r>
      <w:rPr>
        <w:noProof/>
      </w:rPr>
      <mc:AlternateContent>
        <mc:Choice Requires="wps">
          <w:drawing>
            <wp:anchor distT="0" distB="0" distL="114300" distR="114300" simplePos="0" relativeHeight="251660288" behindDoc="0" locked="0" layoutInCell="1" allowOverlap="1" wp14:anchorId="0914F206" wp14:editId="03958AA1">
              <wp:simplePos x="0" y="0"/>
              <wp:positionH relativeFrom="column">
                <wp:posOffset>0</wp:posOffset>
              </wp:positionH>
              <wp:positionV relativeFrom="paragraph">
                <wp:posOffset>80645</wp:posOffset>
              </wp:positionV>
              <wp:extent cx="5765165" cy="0"/>
              <wp:effectExtent l="9525" t="13970" r="6985" b="5080"/>
              <wp:wrapNone/>
              <wp:docPr id="4" name="Ravni povez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F57AF" id="Ravni poveznik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53.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" strokeweight=".5pt"/>
          </w:pict>
        </mc:Fallback>
      </mc:AlternateContent>
    </w:r>
  </w:p>
  <w:p w:rsidR="00A315A6" w:rsidRDefault="005313B2">
    <w:pPr>
      <w:pStyle w:val="Zaglavlj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23D8"/>
    <w:multiLevelType w:val="hybridMultilevel"/>
    <w:tmpl w:val="A0905456"/>
    <w:lvl w:ilvl="0" w:tplc="041A000F">
      <w:start w:val="1"/>
      <w:numFmt w:val="decimal"/>
      <w:lvlText w:val="%1."/>
      <w:lvlJc w:val="left"/>
      <w:pPr>
        <w:tabs>
          <w:tab w:val="num" w:pos="1080"/>
        </w:tabs>
        <w:ind w:left="1080" w:hanging="360"/>
      </w:pPr>
      <w:rPr>
        <w:rFonts w:ascii="Times New Roman" w:hAnsi="Times New Roman" w:cs="Times New Roman"/>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Times New Roman" w:hint="default"/>
      </w:rPr>
    </w:lvl>
    <w:lvl w:ilvl="3" w:tplc="041A0001">
      <w:start w:val="1"/>
      <w:numFmt w:val="bullet"/>
      <w:lvlText w:val=""/>
      <w:lvlJc w:val="left"/>
      <w:pPr>
        <w:tabs>
          <w:tab w:val="num" w:pos="3240"/>
        </w:tabs>
        <w:ind w:left="3240" w:hanging="360"/>
      </w:pPr>
      <w:rPr>
        <w:rFonts w:ascii="Symbol" w:hAnsi="Symbol" w:cs="Times New Roman"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Times New Roman" w:hint="default"/>
      </w:rPr>
    </w:lvl>
    <w:lvl w:ilvl="6" w:tplc="041A0001">
      <w:start w:val="1"/>
      <w:numFmt w:val="bullet"/>
      <w:lvlText w:val=""/>
      <w:lvlJc w:val="left"/>
      <w:pPr>
        <w:tabs>
          <w:tab w:val="num" w:pos="5400"/>
        </w:tabs>
        <w:ind w:left="5400" w:hanging="360"/>
      </w:pPr>
      <w:rPr>
        <w:rFonts w:ascii="Symbol" w:hAnsi="Symbol" w:cs="Times New Roman"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Times New Roman" w:hint="default"/>
      </w:rPr>
    </w:lvl>
  </w:abstractNum>
  <w:abstractNum w:abstractNumId="1" w15:restartNumberingAfterBreak="0">
    <w:nsid w:val="0FAB4179"/>
    <w:multiLevelType w:val="hybridMultilevel"/>
    <w:tmpl w:val="EDE4FE3A"/>
    <w:lvl w:ilvl="0" w:tplc="B1C2EBF0">
      <w:start w:val="1"/>
      <w:numFmt w:val="decimal"/>
      <w:lvlText w:val="%1."/>
      <w:lvlJc w:val="left"/>
      <w:pPr>
        <w:tabs>
          <w:tab w:val="num" w:pos="360"/>
        </w:tabs>
        <w:ind w:left="360" w:hanging="360"/>
      </w:pPr>
      <w:rPr>
        <w:rFonts w:ascii="Times New Roman" w:hAnsi="Times New Roman" w:cs="Times New Roman"/>
        <w:b/>
      </w:rPr>
    </w:lvl>
    <w:lvl w:ilvl="1" w:tplc="D7B609F6">
      <w:start w:val="1"/>
      <w:numFmt w:val="bullet"/>
      <w:lvlText w:val=""/>
      <w:lvlJc w:val="left"/>
      <w:pPr>
        <w:tabs>
          <w:tab w:val="num" w:pos="1080"/>
        </w:tabs>
        <w:ind w:left="1080" w:hanging="360"/>
      </w:pPr>
      <w:rPr>
        <w:rFonts w:ascii="Wingdings" w:hAnsi="Wingdings" w:cs="Times New Roman" w:hint="default"/>
      </w:rPr>
    </w:lvl>
    <w:lvl w:ilvl="2" w:tplc="8A86D00A">
      <w:start w:val="1"/>
      <w:numFmt w:val="bullet"/>
      <w:lvlText w:val="-"/>
      <w:lvlJc w:val="left"/>
      <w:pPr>
        <w:tabs>
          <w:tab w:val="num" w:pos="1980"/>
        </w:tabs>
        <w:ind w:left="1980" w:hanging="360"/>
      </w:pPr>
      <w:rPr>
        <w:rFonts w:ascii="Times New Roman" w:eastAsia="Times New Roman" w:hAnsi="Times New Roman" w:hint="default"/>
      </w:rPr>
    </w:lvl>
    <w:lvl w:ilvl="3" w:tplc="8CECB242">
      <w:start w:val="1"/>
      <w:numFmt w:val="decimal"/>
      <w:lvlText w:val="%4."/>
      <w:lvlJc w:val="left"/>
      <w:pPr>
        <w:tabs>
          <w:tab w:val="num" w:pos="2520"/>
        </w:tabs>
        <w:ind w:left="2520" w:hanging="360"/>
      </w:pPr>
      <w:rPr>
        <w:rFonts w:ascii="Times New Roman" w:hAnsi="Times New Roman" w:cs="Times New Roman"/>
      </w:rPr>
    </w:lvl>
    <w:lvl w:ilvl="4" w:tplc="3EC459E2">
      <w:start w:val="1"/>
      <w:numFmt w:val="lowerLetter"/>
      <w:lvlText w:val="%5."/>
      <w:lvlJc w:val="left"/>
      <w:pPr>
        <w:tabs>
          <w:tab w:val="num" w:pos="3240"/>
        </w:tabs>
        <w:ind w:left="3240" w:hanging="360"/>
      </w:pPr>
      <w:rPr>
        <w:rFonts w:ascii="Times New Roman" w:hAnsi="Times New Roman" w:cs="Times New Roman"/>
      </w:rPr>
    </w:lvl>
    <w:lvl w:ilvl="5" w:tplc="9CF4DA64">
      <w:start w:val="1"/>
      <w:numFmt w:val="lowerRoman"/>
      <w:lvlText w:val="%6."/>
      <w:lvlJc w:val="right"/>
      <w:pPr>
        <w:tabs>
          <w:tab w:val="num" w:pos="3960"/>
        </w:tabs>
        <w:ind w:left="3960" w:hanging="180"/>
      </w:pPr>
      <w:rPr>
        <w:rFonts w:ascii="Times New Roman" w:hAnsi="Times New Roman" w:cs="Times New Roman"/>
      </w:rPr>
    </w:lvl>
    <w:lvl w:ilvl="6" w:tplc="DA6E34E2">
      <w:start w:val="1"/>
      <w:numFmt w:val="decimal"/>
      <w:lvlText w:val="%7."/>
      <w:lvlJc w:val="left"/>
      <w:pPr>
        <w:tabs>
          <w:tab w:val="num" w:pos="4680"/>
        </w:tabs>
        <w:ind w:left="4680" w:hanging="360"/>
      </w:pPr>
      <w:rPr>
        <w:rFonts w:ascii="Times New Roman" w:hAnsi="Times New Roman" w:cs="Times New Roman"/>
      </w:rPr>
    </w:lvl>
    <w:lvl w:ilvl="7" w:tplc="13F4FF9E">
      <w:start w:val="1"/>
      <w:numFmt w:val="lowerLetter"/>
      <w:lvlText w:val="%8."/>
      <w:lvlJc w:val="left"/>
      <w:pPr>
        <w:tabs>
          <w:tab w:val="num" w:pos="5400"/>
        </w:tabs>
        <w:ind w:left="5400" w:hanging="360"/>
      </w:pPr>
      <w:rPr>
        <w:rFonts w:ascii="Times New Roman" w:hAnsi="Times New Roman" w:cs="Times New Roman"/>
      </w:rPr>
    </w:lvl>
    <w:lvl w:ilvl="8" w:tplc="D5F2293E">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584515F5"/>
    <w:multiLevelType w:val="hybridMultilevel"/>
    <w:tmpl w:val="3530CB7A"/>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6E807366"/>
    <w:multiLevelType w:val="hybridMultilevel"/>
    <w:tmpl w:val="B178BA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CB"/>
    <w:rsid w:val="0010291F"/>
    <w:rsid w:val="00135EBC"/>
    <w:rsid w:val="002426CB"/>
    <w:rsid w:val="00252123"/>
    <w:rsid w:val="004462A6"/>
    <w:rsid w:val="004D115D"/>
    <w:rsid w:val="00521A70"/>
    <w:rsid w:val="005313B2"/>
    <w:rsid w:val="009D22D5"/>
    <w:rsid w:val="00D45A92"/>
  </w:rsids>
  <m:mathPr>
    <m:mathFont m:val="Cambria Math"/>
    <m:brkBin m:val="before"/>
    <m:brkBinSub m:val="--"/>
    <m:smallFrac m:val="0"/>
    <m:dispDef/>
    <m:lMargin m:val="0"/>
    <m:rMargin m:val="0"/>
    <m:defJc m:val="centerGroup"/>
    <m:wrapIndent m:val="1440"/>
    <m:intLim m:val="subSup"/>
    <m:naryLim m:val="undOvr"/>
  </m:mathPr>
  <w:themeFontLang w:val="hr-H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1F0C"/>
  <w15:chartTrackingRefBased/>
  <w15:docId w15:val="{9FD6812C-73CB-46A0-9483-34A3E54E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6CB"/>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2426CB"/>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2426CB"/>
  </w:style>
  <w:style w:type="paragraph" w:styleId="Zaglavlje">
    <w:name w:val="header"/>
    <w:basedOn w:val="Normal"/>
    <w:link w:val="ZaglavljeChar"/>
    <w:uiPriority w:val="99"/>
    <w:semiHidden/>
    <w:unhideWhenUsed/>
    <w:rsid w:val="002426CB"/>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2426CB"/>
  </w:style>
  <w:style w:type="character" w:styleId="Brojstranice">
    <w:name w:val="page number"/>
    <w:semiHidden/>
    <w:rsid w:val="002426CB"/>
    <w:rPr>
      <w:rFonts w:ascii="Times New Roman" w:hAnsi="Times New Roman" w:cs="Times New Roman"/>
    </w:rPr>
  </w:style>
  <w:style w:type="character" w:styleId="Hiperveza">
    <w:name w:val="Hyperlink"/>
    <w:basedOn w:val="Zadanifontodlomka"/>
    <w:uiPriority w:val="99"/>
    <w:unhideWhenUsed/>
    <w:rsid w:val="00D45A92"/>
    <w:rPr>
      <w:color w:val="0563C1" w:themeColor="hyperlink"/>
      <w:u w:val="single"/>
    </w:rPr>
  </w:style>
  <w:style w:type="character" w:styleId="Nerijeenospominjanje">
    <w:name w:val="Unresolved Mention"/>
    <w:basedOn w:val="Zadanifontodlomka"/>
    <w:uiPriority w:val="99"/>
    <w:semiHidden/>
    <w:unhideWhenUsed/>
    <w:rsid w:val="00D45A92"/>
    <w:rPr>
      <w:color w:val="605E5C"/>
      <w:shd w:val="clear" w:color="auto" w:fill="E1DFDD"/>
    </w:rPr>
  </w:style>
  <w:style w:type="paragraph" w:styleId="Tekstbalonia">
    <w:name w:val="Balloon Text"/>
    <w:basedOn w:val="Normal"/>
    <w:link w:val="TekstbaloniaChar"/>
    <w:uiPriority w:val="99"/>
    <w:semiHidden/>
    <w:unhideWhenUsed/>
    <w:rsid w:val="002521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21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red@os-veruda-pu.skole.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1083</Words>
  <Characters>6179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Sanela Jurak</dc:creator>
  <cp:keywords/>
  <dc:description/>
  <cp:lastModifiedBy>Sanela Jurak</cp:lastModifiedBy>
  <cp:revision>2</cp:revision>
  <cp:lastPrinted>2024-07-18T11:30:00Z</cp:lastPrinted>
  <dcterms:created xsi:type="dcterms:W3CDTF">2025-07-17T08:36:00Z</dcterms:created>
  <dcterms:modified xsi:type="dcterms:W3CDTF">2025-07-17T08:36:00Z</dcterms:modified>
</cp:coreProperties>
</file>